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F1" w:rsidRPr="001F6521" w:rsidRDefault="00F33EF1" w:rsidP="001F6521">
      <w:pPr>
        <w:spacing w:line="360" w:lineRule="auto"/>
        <w:jc w:val="both"/>
        <w:rPr>
          <w:rFonts w:ascii="Arial" w:hAnsi="Arial" w:cs="Arial"/>
          <w:b/>
          <w:sz w:val="22"/>
          <w:szCs w:val="20"/>
          <w:u w:val="single"/>
        </w:rPr>
      </w:pPr>
      <w:r w:rsidRPr="001F6521">
        <w:rPr>
          <w:rFonts w:ascii="Arial" w:hAnsi="Arial" w:cs="Arial"/>
          <w:b/>
          <w:sz w:val="22"/>
          <w:szCs w:val="20"/>
        </w:rPr>
        <w:t xml:space="preserve">VOORBEELD </w:t>
      </w:r>
      <w:r w:rsidR="00FA7034">
        <w:rPr>
          <w:rFonts w:ascii="Arial" w:hAnsi="Arial" w:cs="Arial"/>
          <w:b/>
          <w:sz w:val="22"/>
          <w:szCs w:val="20"/>
        </w:rPr>
        <w:t>GEHIMHOUDINGSVERKLARING VOOR</w:t>
      </w:r>
      <w:r w:rsidR="00DE209F" w:rsidRPr="001F6521">
        <w:rPr>
          <w:rFonts w:ascii="Arial" w:hAnsi="Arial" w:cs="Arial"/>
          <w:b/>
          <w:sz w:val="22"/>
          <w:szCs w:val="20"/>
        </w:rPr>
        <w:t xml:space="preserve"> </w:t>
      </w:r>
      <w:r w:rsidR="005255F7" w:rsidRPr="001F6521">
        <w:rPr>
          <w:rFonts w:ascii="Arial" w:hAnsi="Arial" w:cs="Arial"/>
          <w:b/>
          <w:sz w:val="22"/>
          <w:szCs w:val="20"/>
        </w:rPr>
        <w:t>ZZP’ER</w:t>
      </w:r>
      <w:r w:rsidR="00FA7034">
        <w:rPr>
          <w:rFonts w:ascii="Arial" w:hAnsi="Arial" w:cs="Arial"/>
          <w:b/>
          <w:sz w:val="22"/>
          <w:szCs w:val="20"/>
        </w:rPr>
        <w:t>S</w:t>
      </w:r>
    </w:p>
    <w:p w:rsidR="00FA70A0" w:rsidRPr="00FA70A0" w:rsidRDefault="00FA70A0" w:rsidP="00FA70A0">
      <w:pPr>
        <w:pStyle w:val="VDB2"/>
        <w:numPr>
          <w:ilvl w:val="0"/>
          <w:numId w:val="0"/>
        </w:numPr>
        <w:spacing w:after="0" w:line="360" w:lineRule="auto"/>
        <w:ind w:left="709"/>
      </w:pPr>
    </w:p>
    <w:p w:rsidR="00A268EC" w:rsidRPr="00FA70A0" w:rsidRDefault="00A268EC" w:rsidP="00FA70A0">
      <w:pPr>
        <w:pStyle w:val="VDB1"/>
        <w:spacing w:before="0" w:after="0" w:line="360" w:lineRule="auto"/>
        <w:jc w:val="both"/>
        <w:rPr>
          <w:rFonts w:ascii="Arial" w:hAnsi="Arial" w:cs="Arial"/>
          <w:sz w:val="20"/>
          <w:szCs w:val="20"/>
        </w:rPr>
      </w:pPr>
      <w:r w:rsidRPr="00FA70A0">
        <w:rPr>
          <w:rFonts w:ascii="Arial" w:hAnsi="Arial" w:cs="Arial"/>
          <w:sz w:val="20"/>
          <w:szCs w:val="20"/>
        </w:rPr>
        <w:t>Geheimhouding</w:t>
      </w:r>
      <w:r w:rsidR="00D13BA4" w:rsidRPr="00FA70A0">
        <w:rPr>
          <w:rFonts w:ascii="Arial" w:hAnsi="Arial" w:cs="Arial"/>
          <w:sz w:val="20"/>
          <w:szCs w:val="20"/>
        </w:rPr>
        <w:t>SBEDING</w:t>
      </w:r>
    </w:p>
    <w:p w:rsidR="00A268EC" w:rsidRPr="00FA70A0" w:rsidRDefault="00A268EC" w:rsidP="00FA70A0">
      <w:pPr>
        <w:pStyle w:val="VDB2"/>
        <w:spacing w:after="0" w:line="360" w:lineRule="auto"/>
        <w:jc w:val="both"/>
        <w:rPr>
          <w:rFonts w:ascii="Arial" w:hAnsi="Arial" w:cs="Arial"/>
          <w:sz w:val="20"/>
          <w:szCs w:val="20"/>
        </w:rPr>
      </w:pPr>
      <w:r w:rsidRPr="00FA70A0">
        <w:rPr>
          <w:rFonts w:ascii="Arial" w:hAnsi="Arial" w:cs="Arial"/>
          <w:sz w:val="20"/>
          <w:szCs w:val="20"/>
        </w:rPr>
        <w:t xml:space="preserve">Het is </w:t>
      </w:r>
      <w:r w:rsidR="00A169C9" w:rsidRPr="00FA70A0">
        <w:rPr>
          <w:rFonts w:ascii="Arial" w:hAnsi="Arial" w:cs="Arial"/>
          <w:sz w:val="20"/>
          <w:szCs w:val="20"/>
        </w:rPr>
        <w:t xml:space="preserve">de </w:t>
      </w:r>
      <w:r w:rsidR="005255F7" w:rsidRPr="00FA70A0">
        <w:rPr>
          <w:rFonts w:ascii="Arial" w:hAnsi="Arial" w:cs="Arial"/>
          <w:sz w:val="20"/>
          <w:szCs w:val="20"/>
        </w:rPr>
        <w:t>zelfstandige</w:t>
      </w:r>
      <w:r w:rsidR="00A169C9" w:rsidRPr="00FA70A0">
        <w:rPr>
          <w:rFonts w:ascii="Arial" w:hAnsi="Arial" w:cs="Arial"/>
          <w:sz w:val="20"/>
          <w:szCs w:val="20"/>
        </w:rPr>
        <w:t xml:space="preserve"> niet toegestaan </w:t>
      </w:r>
      <w:r w:rsidR="007601F1" w:rsidRPr="00FA70A0">
        <w:rPr>
          <w:rFonts w:ascii="Arial" w:hAnsi="Arial" w:cs="Arial"/>
          <w:sz w:val="20"/>
          <w:szCs w:val="20"/>
        </w:rPr>
        <w:t xml:space="preserve">hetzij </w:t>
      </w:r>
      <w:r w:rsidR="00A169C9" w:rsidRPr="00FA70A0">
        <w:rPr>
          <w:rFonts w:ascii="Arial" w:hAnsi="Arial" w:cs="Arial"/>
          <w:sz w:val="20"/>
          <w:szCs w:val="20"/>
        </w:rPr>
        <w:t xml:space="preserve">gedurende de periode waarin de werkzaamheden </w:t>
      </w:r>
      <w:r w:rsidR="005255F7" w:rsidRPr="00FA70A0">
        <w:rPr>
          <w:rFonts w:ascii="Arial" w:hAnsi="Arial" w:cs="Arial"/>
          <w:sz w:val="20"/>
          <w:szCs w:val="20"/>
        </w:rPr>
        <w:t xml:space="preserve">ten behoeve van opdrachtgever </w:t>
      </w:r>
      <w:r w:rsidR="00A169C9" w:rsidRPr="00FA70A0">
        <w:rPr>
          <w:rFonts w:ascii="Arial" w:hAnsi="Arial" w:cs="Arial"/>
          <w:sz w:val="20"/>
          <w:szCs w:val="20"/>
        </w:rPr>
        <w:t xml:space="preserve">worden uitgevoerd, </w:t>
      </w:r>
      <w:r w:rsidR="007601F1" w:rsidRPr="00FA70A0">
        <w:rPr>
          <w:rFonts w:ascii="Arial" w:hAnsi="Arial" w:cs="Arial"/>
          <w:sz w:val="20"/>
          <w:szCs w:val="20"/>
        </w:rPr>
        <w:t>hetzij</w:t>
      </w:r>
      <w:r w:rsidR="00A169C9" w:rsidRPr="00FA70A0">
        <w:rPr>
          <w:rFonts w:ascii="Arial" w:hAnsi="Arial" w:cs="Arial"/>
          <w:sz w:val="20"/>
          <w:szCs w:val="20"/>
        </w:rPr>
        <w:t xml:space="preserve"> na </w:t>
      </w:r>
      <w:r w:rsidRPr="00FA70A0">
        <w:rPr>
          <w:rFonts w:ascii="Arial" w:hAnsi="Arial" w:cs="Arial"/>
          <w:sz w:val="20"/>
          <w:szCs w:val="20"/>
        </w:rPr>
        <w:t xml:space="preserve">beëindiging </w:t>
      </w:r>
      <w:r w:rsidR="00A169C9" w:rsidRPr="00FA70A0">
        <w:rPr>
          <w:rFonts w:ascii="Arial" w:hAnsi="Arial" w:cs="Arial"/>
          <w:sz w:val="20"/>
          <w:szCs w:val="20"/>
        </w:rPr>
        <w:t xml:space="preserve">van de werkzaamheden, </w:t>
      </w:r>
      <w:r w:rsidRPr="00FA70A0">
        <w:rPr>
          <w:rFonts w:ascii="Arial" w:hAnsi="Arial" w:cs="Arial"/>
          <w:sz w:val="20"/>
          <w:szCs w:val="20"/>
        </w:rPr>
        <w:t>direct of indirect</w:t>
      </w:r>
      <w:r w:rsidR="00A169C9" w:rsidRPr="00FA70A0">
        <w:rPr>
          <w:rFonts w:ascii="Arial" w:hAnsi="Arial" w:cs="Arial"/>
          <w:sz w:val="20"/>
          <w:szCs w:val="20"/>
        </w:rPr>
        <w:t>,</w:t>
      </w:r>
      <w:r w:rsidRPr="00FA70A0">
        <w:rPr>
          <w:rFonts w:ascii="Arial" w:hAnsi="Arial" w:cs="Arial"/>
          <w:sz w:val="20"/>
          <w:szCs w:val="20"/>
        </w:rPr>
        <w:t xml:space="preserve"> in welke vorm en </w:t>
      </w:r>
      <w:r w:rsidR="003D3726" w:rsidRPr="00FA70A0">
        <w:rPr>
          <w:rFonts w:ascii="Arial" w:hAnsi="Arial" w:cs="Arial"/>
          <w:sz w:val="20"/>
          <w:szCs w:val="20"/>
        </w:rPr>
        <w:t>op welke</w:t>
      </w:r>
      <w:r w:rsidRPr="00FA70A0">
        <w:rPr>
          <w:rFonts w:ascii="Arial" w:hAnsi="Arial" w:cs="Arial"/>
          <w:sz w:val="20"/>
          <w:szCs w:val="20"/>
        </w:rPr>
        <w:t xml:space="preserve"> </w:t>
      </w:r>
      <w:r w:rsidR="003D3726" w:rsidRPr="00FA70A0">
        <w:rPr>
          <w:rFonts w:ascii="Arial" w:hAnsi="Arial" w:cs="Arial"/>
          <w:sz w:val="20"/>
          <w:szCs w:val="20"/>
        </w:rPr>
        <w:t xml:space="preserve">manier </w:t>
      </w:r>
      <w:r w:rsidR="009463A1" w:rsidRPr="00FA70A0">
        <w:rPr>
          <w:rFonts w:ascii="Arial" w:hAnsi="Arial" w:cs="Arial"/>
          <w:sz w:val="20"/>
          <w:szCs w:val="20"/>
        </w:rPr>
        <w:t xml:space="preserve">dan </w:t>
      </w:r>
      <w:r w:rsidRPr="00FA70A0">
        <w:rPr>
          <w:rFonts w:ascii="Arial" w:hAnsi="Arial" w:cs="Arial"/>
          <w:sz w:val="20"/>
          <w:szCs w:val="20"/>
        </w:rPr>
        <w:t>ook</w:t>
      </w:r>
      <w:r w:rsidR="00A169C9" w:rsidRPr="00FA70A0">
        <w:rPr>
          <w:rFonts w:ascii="Arial" w:hAnsi="Arial" w:cs="Arial"/>
          <w:sz w:val="20"/>
          <w:szCs w:val="20"/>
        </w:rPr>
        <w:t>,</w:t>
      </w:r>
      <w:r w:rsidRPr="00FA70A0">
        <w:rPr>
          <w:rFonts w:ascii="Arial" w:hAnsi="Arial" w:cs="Arial"/>
          <w:sz w:val="20"/>
          <w:szCs w:val="20"/>
        </w:rPr>
        <w:t xml:space="preserve"> </w:t>
      </w:r>
      <w:r w:rsidR="00362AFE" w:rsidRPr="00FA70A0">
        <w:rPr>
          <w:rFonts w:ascii="Arial" w:hAnsi="Arial" w:cs="Arial"/>
          <w:sz w:val="20"/>
          <w:szCs w:val="20"/>
        </w:rPr>
        <w:t>aan derden</w:t>
      </w:r>
      <w:r w:rsidR="00396648" w:rsidRPr="00FA70A0">
        <w:rPr>
          <w:rFonts w:ascii="Arial" w:hAnsi="Arial" w:cs="Arial"/>
          <w:sz w:val="20"/>
          <w:szCs w:val="20"/>
        </w:rPr>
        <w:t>, daaronder begrepen personeel van opdrachtgever of andere met haar verbonden of aan haar gelieerde ondernemingen,</w:t>
      </w:r>
      <w:r w:rsidR="00362AFE" w:rsidRPr="00FA70A0">
        <w:rPr>
          <w:rFonts w:ascii="Arial" w:hAnsi="Arial" w:cs="Arial"/>
          <w:sz w:val="20"/>
          <w:szCs w:val="20"/>
        </w:rPr>
        <w:t xml:space="preserve"> </w:t>
      </w:r>
      <w:r w:rsidRPr="00FA70A0">
        <w:rPr>
          <w:rFonts w:ascii="Arial" w:hAnsi="Arial" w:cs="Arial"/>
          <w:sz w:val="20"/>
          <w:szCs w:val="20"/>
        </w:rPr>
        <w:t>enige mededeling te doen van bijzonderheden</w:t>
      </w:r>
      <w:r w:rsidR="00A169C9" w:rsidRPr="00FA70A0">
        <w:rPr>
          <w:rFonts w:ascii="Arial" w:hAnsi="Arial" w:cs="Arial"/>
          <w:sz w:val="20"/>
          <w:szCs w:val="20"/>
        </w:rPr>
        <w:t xml:space="preserve">, </w:t>
      </w:r>
      <w:r w:rsidRPr="00FA70A0">
        <w:rPr>
          <w:rFonts w:ascii="Arial" w:hAnsi="Arial" w:cs="Arial"/>
          <w:sz w:val="20"/>
          <w:szCs w:val="20"/>
        </w:rPr>
        <w:t xml:space="preserve">vertrouwelijke </w:t>
      </w:r>
      <w:r w:rsidR="00362AFE" w:rsidRPr="00FA70A0">
        <w:rPr>
          <w:rFonts w:ascii="Arial" w:hAnsi="Arial" w:cs="Arial"/>
          <w:sz w:val="20"/>
          <w:szCs w:val="20"/>
        </w:rPr>
        <w:t>gegevens</w:t>
      </w:r>
      <w:r w:rsidRPr="00FA70A0">
        <w:rPr>
          <w:rFonts w:ascii="Arial" w:hAnsi="Arial" w:cs="Arial"/>
          <w:sz w:val="20"/>
          <w:szCs w:val="20"/>
        </w:rPr>
        <w:t xml:space="preserve"> </w:t>
      </w:r>
      <w:r w:rsidR="00A169C9" w:rsidRPr="00FA70A0">
        <w:rPr>
          <w:rFonts w:ascii="Arial" w:hAnsi="Arial" w:cs="Arial"/>
          <w:sz w:val="20"/>
          <w:szCs w:val="20"/>
        </w:rPr>
        <w:t>of ander</w:t>
      </w:r>
      <w:r w:rsidR="00362AFE" w:rsidRPr="00FA70A0">
        <w:rPr>
          <w:rFonts w:ascii="Arial" w:hAnsi="Arial" w:cs="Arial"/>
          <w:sz w:val="20"/>
          <w:szCs w:val="20"/>
        </w:rPr>
        <w:t>e</w:t>
      </w:r>
      <w:r w:rsidR="00A169C9" w:rsidRPr="00FA70A0">
        <w:rPr>
          <w:rFonts w:ascii="Arial" w:hAnsi="Arial" w:cs="Arial"/>
          <w:sz w:val="20"/>
          <w:szCs w:val="20"/>
        </w:rPr>
        <w:t xml:space="preserve"> informatie </w:t>
      </w:r>
      <w:r w:rsidR="005255F7" w:rsidRPr="00FA70A0">
        <w:rPr>
          <w:rFonts w:ascii="Arial" w:hAnsi="Arial" w:cs="Arial"/>
          <w:sz w:val="20"/>
          <w:szCs w:val="20"/>
        </w:rPr>
        <w:t>van opdrachtgever</w:t>
      </w:r>
      <w:r w:rsidR="00396648" w:rsidRPr="00FA70A0">
        <w:rPr>
          <w:rFonts w:ascii="Arial" w:hAnsi="Arial" w:cs="Arial"/>
          <w:sz w:val="20"/>
          <w:szCs w:val="20"/>
        </w:rPr>
        <w:t xml:space="preserve"> dan wel andere met haar verbonden of aan haar gelieerde ondernemingen</w:t>
      </w:r>
      <w:r w:rsidR="005255F7" w:rsidRPr="00FA70A0">
        <w:rPr>
          <w:rFonts w:ascii="Arial" w:hAnsi="Arial" w:cs="Arial"/>
          <w:sz w:val="20"/>
          <w:szCs w:val="20"/>
        </w:rPr>
        <w:t xml:space="preserve"> </w:t>
      </w:r>
      <w:r w:rsidR="00A169C9" w:rsidRPr="00FA70A0">
        <w:rPr>
          <w:rFonts w:ascii="Arial" w:hAnsi="Arial" w:cs="Arial"/>
          <w:sz w:val="20"/>
          <w:szCs w:val="20"/>
        </w:rPr>
        <w:t xml:space="preserve">waarvan de </w:t>
      </w:r>
      <w:r w:rsidR="005255F7" w:rsidRPr="00FA70A0">
        <w:rPr>
          <w:rFonts w:ascii="Arial" w:hAnsi="Arial" w:cs="Arial"/>
          <w:sz w:val="20"/>
          <w:szCs w:val="20"/>
        </w:rPr>
        <w:t>zelfstandige</w:t>
      </w:r>
      <w:r w:rsidR="00396648" w:rsidRPr="00FA70A0">
        <w:rPr>
          <w:rFonts w:ascii="Arial" w:hAnsi="Arial" w:cs="Arial"/>
          <w:sz w:val="20"/>
          <w:szCs w:val="20"/>
        </w:rPr>
        <w:t xml:space="preserve"> in de uitoefening van de opdracht kennis heeft genomen en waarvan hij</w:t>
      </w:r>
      <w:r w:rsidR="00A169C9" w:rsidRPr="00FA70A0">
        <w:rPr>
          <w:rFonts w:ascii="Arial" w:hAnsi="Arial" w:cs="Arial"/>
          <w:sz w:val="20"/>
          <w:szCs w:val="20"/>
        </w:rPr>
        <w:t xml:space="preserve"> zou kunnen begrijpen dat deze niet gedeeld en/of openbaar dien</w:t>
      </w:r>
      <w:r w:rsidR="00396648" w:rsidRPr="00FA70A0">
        <w:rPr>
          <w:rFonts w:ascii="Arial" w:hAnsi="Arial" w:cs="Arial"/>
          <w:sz w:val="20"/>
          <w:szCs w:val="20"/>
        </w:rPr>
        <w:t>en</w:t>
      </w:r>
      <w:r w:rsidR="00A169C9" w:rsidRPr="00FA70A0">
        <w:rPr>
          <w:rFonts w:ascii="Arial" w:hAnsi="Arial" w:cs="Arial"/>
          <w:sz w:val="20"/>
          <w:szCs w:val="20"/>
        </w:rPr>
        <w:t xml:space="preserve"> te worden</w:t>
      </w:r>
      <w:r w:rsidRPr="00FA70A0">
        <w:rPr>
          <w:rFonts w:ascii="Arial" w:hAnsi="Arial" w:cs="Arial"/>
          <w:sz w:val="20"/>
          <w:szCs w:val="20"/>
        </w:rPr>
        <w:t>.</w:t>
      </w:r>
    </w:p>
    <w:p w:rsidR="009463A1" w:rsidRPr="00FA70A0" w:rsidRDefault="009463A1" w:rsidP="00FA70A0">
      <w:pPr>
        <w:pStyle w:val="VDB2"/>
        <w:spacing w:after="0" w:line="360" w:lineRule="auto"/>
        <w:jc w:val="both"/>
        <w:rPr>
          <w:rFonts w:ascii="Arial" w:hAnsi="Arial" w:cs="Arial"/>
          <w:sz w:val="20"/>
          <w:szCs w:val="20"/>
        </w:rPr>
      </w:pPr>
      <w:r w:rsidRPr="00FA70A0">
        <w:rPr>
          <w:rFonts w:ascii="Arial" w:hAnsi="Arial" w:cs="Arial"/>
          <w:sz w:val="20"/>
          <w:szCs w:val="20"/>
        </w:rPr>
        <w:t>Onder ‘bijzonderheden’ en ‘vertrouwelijke informatie’ zoals in lid 1 benoemd, valt in ieder geval</w:t>
      </w:r>
      <w:r w:rsidR="00396648" w:rsidRPr="00FA70A0">
        <w:rPr>
          <w:rFonts w:ascii="Arial" w:hAnsi="Arial" w:cs="Arial"/>
          <w:sz w:val="20"/>
          <w:szCs w:val="20"/>
        </w:rPr>
        <w:t>, maar niet uitsluitend,</w:t>
      </w:r>
      <w:r w:rsidRPr="00FA70A0">
        <w:rPr>
          <w:rFonts w:ascii="Arial" w:hAnsi="Arial" w:cs="Arial"/>
          <w:sz w:val="20"/>
          <w:szCs w:val="20"/>
        </w:rPr>
        <w:t xml:space="preserve"> de informatie betreffende [</w:t>
      </w:r>
      <w:sdt>
        <w:sdtPr>
          <w:rPr>
            <w:rFonts w:ascii="Arial" w:hAnsi="Arial" w:cs="Arial"/>
            <w:sz w:val="20"/>
            <w:szCs w:val="20"/>
          </w:rPr>
          <w:id w:val="18058028"/>
          <w:placeholder>
            <w:docPart w:val="DefaultPlaceholder_-1854013440"/>
          </w:placeholder>
          <w:text/>
        </w:sdtPr>
        <w:sdtEndPr/>
        <w:sdtContent>
          <w:r w:rsidRPr="00FA70A0">
            <w:rPr>
              <w:rFonts w:ascii="Arial" w:hAnsi="Arial" w:cs="Arial"/>
              <w:sz w:val="20"/>
              <w:szCs w:val="20"/>
            </w:rPr>
            <w:t xml:space="preserve">invullen informatie welke specifiek is te benoemen, zoals </w:t>
          </w:r>
          <w:r w:rsidR="00EE58AC" w:rsidRPr="00FA70A0">
            <w:rPr>
              <w:rFonts w:ascii="Arial" w:hAnsi="Arial" w:cs="Arial"/>
              <w:sz w:val="20"/>
              <w:szCs w:val="20"/>
            </w:rPr>
            <w:t xml:space="preserve">inhoud van databases, financiële informatie, </w:t>
          </w:r>
          <w:r w:rsidR="00E93F83" w:rsidRPr="00FA70A0">
            <w:rPr>
              <w:rFonts w:ascii="Arial" w:hAnsi="Arial" w:cs="Arial"/>
              <w:sz w:val="20"/>
              <w:szCs w:val="20"/>
            </w:rPr>
            <w:t>het relatie-overzicht, de personeels</w:t>
          </w:r>
          <w:r w:rsidR="00EE58AC" w:rsidRPr="00FA70A0">
            <w:rPr>
              <w:rFonts w:ascii="Arial" w:hAnsi="Arial" w:cs="Arial"/>
              <w:sz w:val="20"/>
              <w:szCs w:val="20"/>
            </w:rPr>
            <w:t>-, patiënt-, leerling- of cliënt</w:t>
          </w:r>
          <w:r w:rsidR="00E93F83" w:rsidRPr="00FA70A0">
            <w:rPr>
              <w:rFonts w:ascii="Arial" w:hAnsi="Arial" w:cs="Arial"/>
              <w:sz w:val="20"/>
              <w:szCs w:val="20"/>
            </w:rPr>
            <w:t>dossiers</w:t>
          </w:r>
          <w:r w:rsidRPr="00FA70A0">
            <w:rPr>
              <w:rFonts w:ascii="Arial" w:hAnsi="Arial" w:cs="Arial"/>
              <w:sz w:val="20"/>
              <w:szCs w:val="20"/>
            </w:rPr>
            <w:t xml:space="preserve"> etc.</w:t>
          </w:r>
        </w:sdtContent>
      </w:sdt>
      <w:r w:rsidRPr="00FA70A0">
        <w:rPr>
          <w:rFonts w:ascii="Arial" w:hAnsi="Arial" w:cs="Arial"/>
          <w:sz w:val="20"/>
          <w:szCs w:val="20"/>
        </w:rPr>
        <w:t>].</w:t>
      </w:r>
    </w:p>
    <w:p w:rsidR="00DE209F" w:rsidRPr="00FA70A0" w:rsidRDefault="00396648" w:rsidP="00FA70A0">
      <w:pPr>
        <w:pStyle w:val="VDB2"/>
        <w:spacing w:after="0" w:line="360" w:lineRule="auto"/>
        <w:jc w:val="both"/>
        <w:rPr>
          <w:rFonts w:ascii="Arial" w:hAnsi="Arial" w:cs="Arial"/>
          <w:sz w:val="20"/>
          <w:szCs w:val="20"/>
        </w:rPr>
      </w:pPr>
      <w:r w:rsidRPr="00FA70A0">
        <w:rPr>
          <w:rFonts w:ascii="Arial" w:hAnsi="Arial" w:cs="Arial"/>
          <w:sz w:val="20"/>
          <w:szCs w:val="20"/>
        </w:rPr>
        <w:t>De z</w:t>
      </w:r>
      <w:r w:rsidR="005255F7" w:rsidRPr="00FA70A0">
        <w:rPr>
          <w:rFonts w:ascii="Arial" w:hAnsi="Arial" w:cs="Arial"/>
          <w:sz w:val="20"/>
          <w:szCs w:val="20"/>
        </w:rPr>
        <w:t>elfstandige</w:t>
      </w:r>
      <w:r w:rsidR="00A169C9" w:rsidRPr="00FA70A0">
        <w:rPr>
          <w:rFonts w:ascii="Arial" w:hAnsi="Arial" w:cs="Arial"/>
          <w:sz w:val="20"/>
          <w:szCs w:val="20"/>
        </w:rPr>
        <w:t xml:space="preserve"> </w:t>
      </w:r>
      <w:r w:rsidR="00E570E5" w:rsidRPr="00FA70A0">
        <w:rPr>
          <w:rFonts w:ascii="Arial" w:hAnsi="Arial" w:cs="Arial"/>
          <w:sz w:val="20"/>
          <w:szCs w:val="20"/>
        </w:rPr>
        <w:t xml:space="preserve">zal met </w:t>
      </w:r>
      <w:r w:rsidR="009463A1" w:rsidRPr="00FA70A0">
        <w:rPr>
          <w:rFonts w:ascii="Arial" w:hAnsi="Arial" w:cs="Arial"/>
          <w:sz w:val="20"/>
          <w:szCs w:val="20"/>
        </w:rPr>
        <w:t xml:space="preserve">informatie welke persoonsgegevens </w:t>
      </w:r>
      <w:r w:rsidR="00E570E5" w:rsidRPr="00FA70A0">
        <w:rPr>
          <w:rFonts w:ascii="Arial" w:hAnsi="Arial" w:cs="Arial"/>
          <w:sz w:val="20"/>
          <w:szCs w:val="20"/>
        </w:rPr>
        <w:t>b</w:t>
      </w:r>
      <w:r w:rsidR="00240C6B" w:rsidRPr="00FA70A0">
        <w:rPr>
          <w:rFonts w:ascii="Arial" w:hAnsi="Arial" w:cs="Arial"/>
          <w:sz w:val="20"/>
          <w:szCs w:val="20"/>
        </w:rPr>
        <w:t>evat in de zin van de Algemene v</w:t>
      </w:r>
      <w:r w:rsidR="00E570E5" w:rsidRPr="00FA70A0">
        <w:rPr>
          <w:rFonts w:ascii="Arial" w:hAnsi="Arial" w:cs="Arial"/>
          <w:sz w:val="20"/>
          <w:szCs w:val="20"/>
        </w:rPr>
        <w:t xml:space="preserve">erordening </w:t>
      </w:r>
      <w:r w:rsidR="00240C6B" w:rsidRPr="00FA70A0">
        <w:rPr>
          <w:rFonts w:ascii="Arial" w:hAnsi="Arial" w:cs="Arial"/>
          <w:sz w:val="20"/>
          <w:szCs w:val="20"/>
        </w:rPr>
        <w:t>g</w:t>
      </w:r>
      <w:r w:rsidR="00E570E5" w:rsidRPr="00FA70A0">
        <w:rPr>
          <w:rFonts w:ascii="Arial" w:hAnsi="Arial" w:cs="Arial"/>
          <w:sz w:val="20"/>
          <w:szCs w:val="20"/>
        </w:rPr>
        <w:t xml:space="preserve">egevensbescherming, extra voorzichtig en zorgvuldig omgaan, in die zin dat </w:t>
      </w:r>
      <w:r w:rsidR="005255F7" w:rsidRPr="00FA70A0">
        <w:rPr>
          <w:rFonts w:ascii="Arial" w:hAnsi="Arial" w:cs="Arial"/>
          <w:sz w:val="20"/>
          <w:szCs w:val="20"/>
        </w:rPr>
        <w:t>zelfstandige</w:t>
      </w:r>
      <w:r w:rsidR="00E570E5" w:rsidRPr="00FA70A0">
        <w:rPr>
          <w:rFonts w:ascii="Arial" w:hAnsi="Arial" w:cs="Arial"/>
          <w:sz w:val="20"/>
          <w:szCs w:val="20"/>
        </w:rPr>
        <w:t xml:space="preserve"> </w:t>
      </w:r>
      <w:r w:rsidR="00DE209F" w:rsidRPr="00FA70A0">
        <w:rPr>
          <w:rFonts w:ascii="Arial" w:hAnsi="Arial" w:cs="Arial"/>
          <w:sz w:val="20"/>
          <w:szCs w:val="20"/>
        </w:rPr>
        <w:t>instemt met de verplichting:</w:t>
      </w:r>
      <w:r w:rsidR="00E570E5" w:rsidRPr="00FA70A0">
        <w:rPr>
          <w:rFonts w:ascii="Arial" w:hAnsi="Arial" w:cs="Arial"/>
          <w:sz w:val="20"/>
          <w:szCs w:val="20"/>
        </w:rPr>
        <w:t xml:space="preserve"> </w:t>
      </w:r>
    </w:p>
    <w:p w:rsidR="00DE209F" w:rsidRPr="00FA70A0" w:rsidRDefault="00E570E5" w:rsidP="00FA70A0">
      <w:pPr>
        <w:pStyle w:val="VDB4"/>
        <w:spacing w:after="0" w:line="360" w:lineRule="auto"/>
        <w:rPr>
          <w:rFonts w:ascii="Arial" w:hAnsi="Arial" w:cs="Arial"/>
          <w:sz w:val="20"/>
          <w:szCs w:val="20"/>
        </w:rPr>
      </w:pPr>
      <w:r w:rsidRPr="00FA70A0">
        <w:rPr>
          <w:rFonts w:ascii="Arial" w:hAnsi="Arial" w:cs="Arial"/>
          <w:sz w:val="20"/>
          <w:szCs w:val="20"/>
        </w:rPr>
        <w:t>geen persoonsgegevens te zullen verwerken</w:t>
      </w:r>
      <w:r w:rsidR="00F33EF1" w:rsidRPr="00FA70A0">
        <w:rPr>
          <w:rFonts w:ascii="Arial" w:hAnsi="Arial" w:cs="Arial"/>
          <w:sz w:val="20"/>
          <w:szCs w:val="20"/>
        </w:rPr>
        <w:t xml:space="preserve"> buiten de opdracht van de verwerkingsverantwoordelijke</w:t>
      </w:r>
      <w:r w:rsidR="00396648" w:rsidRPr="00FA70A0">
        <w:rPr>
          <w:rFonts w:ascii="Arial" w:hAnsi="Arial" w:cs="Arial"/>
          <w:sz w:val="20"/>
          <w:szCs w:val="20"/>
        </w:rPr>
        <w:t>;</w:t>
      </w:r>
    </w:p>
    <w:p w:rsidR="00DE209F" w:rsidRPr="00FA70A0" w:rsidRDefault="00DE209F" w:rsidP="00FA70A0">
      <w:pPr>
        <w:pStyle w:val="VDB4"/>
        <w:spacing w:after="0" w:line="360" w:lineRule="auto"/>
        <w:rPr>
          <w:rFonts w:ascii="Arial" w:hAnsi="Arial" w:cs="Arial"/>
          <w:sz w:val="20"/>
          <w:szCs w:val="20"/>
        </w:rPr>
      </w:pPr>
      <w:r w:rsidRPr="00FA70A0">
        <w:rPr>
          <w:rFonts w:ascii="Arial" w:hAnsi="Arial" w:cs="Arial"/>
          <w:sz w:val="20"/>
          <w:szCs w:val="20"/>
        </w:rPr>
        <w:t>geen persoonsgegevens te zullen verwerken</w:t>
      </w:r>
      <w:r w:rsidR="00E570E5" w:rsidRPr="00FA70A0">
        <w:rPr>
          <w:rFonts w:ascii="Arial" w:hAnsi="Arial" w:cs="Arial"/>
          <w:sz w:val="20"/>
          <w:szCs w:val="20"/>
        </w:rPr>
        <w:t xml:space="preserve"> (waaronder ‘inzien’ en ‘doorzenden’) dan de </w:t>
      </w:r>
      <w:r w:rsidR="00E93F83" w:rsidRPr="00FA70A0">
        <w:rPr>
          <w:rFonts w:ascii="Arial" w:hAnsi="Arial" w:cs="Arial"/>
          <w:sz w:val="20"/>
          <w:szCs w:val="20"/>
        </w:rPr>
        <w:t>persoonsgegevens</w:t>
      </w:r>
      <w:r w:rsidR="00240C6B" w:rsidRPr="00FA70A0">
        <w:rPr>
          <w:rFonts w:ascii="Arial" w:hAnsi="Arial" w:cs="Arial"/>
          <w:sz w:val="20"/>
          <w:szCs w:val="20"/>
        </w:rPr>
        <w:t xml:space="preserve"> die </w:t>
      </w:r>
      <w:r w:rsidR="00E570E5" w:rsidRPr="00FA70A0">
        <w:rPr>
          <w:rFonts w:ascii="Arial" w:hAnsi="Arial" w:cs="Arial"/>
          <w:sz w:val="20"/>
          <w:szCs w:val="20"/>
        </w:rPr>
        <w:t xml:space="preserve">voor de </w:t>
      </w:r>
      <w:r w:rsidR="00362AFE" w:rsidRPr="00FA70A0">
        <w:rPr>
          <w:rFonts w:ascii="Arial" w:hAnsi="Arial" w:cs="Arial"/>
          <w:sz w:val="20"/>
          <w:szCs w:val="20"/>
        </w:rPr>
        <w:t>werkzaamheden</w:t>
      </w:r>
      <w:r w:rsidR="00E570E5" w:rsidRPr="00FA70A0">
        <w:rPr>
          <w:rFonts w:ascii="Arial" w:hAnsi="Arial" w:cs="Arial"/>
          <w:sz w:val="20"/>
          <w:szCs w:val="20"/>
        </w:rPr>
        <w:t xml:space="preserve"> </w:t>
      </w:r>
      <w:r w:rsidRPr="00FA70A0">
        <w:rPr>
          <w:rFonts w:ascii="Arial" w:hAnsi="Arial" w:cs="Arial"/>
          <w:sz w:val="20"/>
          <w:szCs w:val="20"/>
        </w:rPr>
        <w:t>noodzakelijk</w:t>
      </w:r>
      <w:r w:rsidR="00E570E5" w:rsidRPr="00FA70A0">
        <w:rPr>
          <w:rFonts w:ascii="Arial" w:hAnsi="Arial" w:cs="Arial"/>
          <w:sz w:val="20"/>
          <w:szCs w:val="20"/>
        </w:rPr>
        <w:t xml:space="preserve"> zijn</w:t>
      </w:r>
      <w:r w:rsidR="00396648" w:rsidRPr="00FA70A0">
        <w:rPr>
          <w:rFonts w:ascii="Arial" w:hAnsi="Arial" w:cs="Arial"/>
          <w:sz w:val="20"/>
          <w:szCs w:val="20"/>
        </w:rPr>
        <w:t>; en</w:t>
      </w:r>
    </w:p>
    <w:p w:rsidR="00DE209F" w:rsidRPr="00FA70A0" w:rsidRDefault="00E570E5" w:rsidP="00FA70A0">
      <w:pPr>
        <w:pStyle w:val="VDB4"/>
        <w:spacing w:after="0" w:line="360" w:lineRule="auto"/>
        <w:rPr>
          <w:rFonts w:ascii="Arial" w:hAnsi="Arial" w:cs="Arial"/>
          <w:sz w:val="20"/>
          <w:szCs w:val="20"/>
        </w:rPr>
      </w:pPr>
      <w:r w:rsidRPr="00FA70A0">
        <w:rPr>
          <w:rFonts w:ascii="Arial" w:hAnsi="Arial" w:cs="Arial"/>
          <w:sz w:val="20"/>
          <w:szCs w:val="20"/>
        </w:rPr>
        <w:t xml:space="preserve">geen persoonsgegevens buiten de locatie </w:t>
      </w:r>
      <w:r w:rsidR="00396648" w:rsidRPr="00FA70A0">
        <w:rPr>
          <w:rFonts w:ascii="Arial" w:hAnsi="Arial" w:cs="Arial"/>
          <w:sz w:val="20"/>
          <w:szCs w:val="20"/>
        </w:rPr>
        <w:t>te zullen brengen</w:t>
      </w:r>
      <w:r w:rsidRPr="00FA70A0">
        <w:rPr>
          <w:rFonts w:ascii="Arial" w:hAnsi="Arial" w:cs="Arial"/>
          <w:sz w:val="20"/>
          <w:szCs w:val="20"/>
        </w:rPr>
        <w:t xml:space="preserve"> dan na toestemming van </w:t>
      </w:r>
      <w:r w:rsidR="00362AFE" w:rsidRPr="00FA70A0">
        <w:rPr>
          <w:rFonts w:ascii="Arial" w:hAnsi="Arial" w:cs="Arial"/>
          <w:sz w:val="20"/>
          <w:szCs w:val="20"/>
        </w:rPr>
        <w:t xml:space="preserve">de </w:t>
      </w:r>
      <w:r w:rsidR="001D2184" w:rsidRPr="00FA70A0">
        <w:rPr>
          <w:rFonts w:ascii="Arial" w:hAnsi="Arial" w:cs="Arial"/>
          <w:sz w:val="20"/>
          <w:szCs w:val="20"/>
        </w:rPr>
        <w:t>opdrachtgever</w:t>
      </w:r>
      <w:r w:rsidR="00EE58AC" w:rsidRPr="00FA70A0">
        <w:rPr>
          <w:rFonts w:ascii="Arial" w:hAnsi="Arial" w:cs="Arial"/>
          <w:sz w:val="20"/>
          <w:szCs w:val="20"/>
        </w:rPr>
        <w:t>.</w:t>
      </w:r>
    </w:p>
    <w:p w:rsidR="009463A1" w:rsidRPr="00FA70A0" w:rsidRDefault="00362AFE" w:rsidP="00FA70A0">
      <w:pPr>
        <w:pStyle w:val="VDB3"/>
        <w:numPr>
          <w:ilvl w:val="0"/>
          <w:numId w:val="0"/>
        </w:numPr>
        <w:spacing w:after="0" w:line="360" w:lineRule="auto"/>
        <w:ind w:left="709"/>
        <w:rPr>
          <w:rFonts w:ascii="Arial" w:hAnsi="Arial" w:cs="Arial"/>
          <w:sz w:val="20"/>
          <w:szCs w:val="20"/>
        </w:rPr>
      </w:pPr>
      <w:r w:rsidRPr="00FA70A0">
        <w:rPr>
          <w:rFonts w:ascii="Arial" w:hAnsi="Arial" w:cs="Arial"/>
          <w:sz w:val="20"/>
          <w:szCs w:val="20"/>
        </w:rPr>
        <w:t xml:space="preserve">De </w:t>
      </w:r>
      <w:r w:rsidR="005255F7" w:rsidRPr="00FA70A0">
        <w:rPr>
          <w:rFonts w:ascii="Arial" w:hAnsi="Arial" w:cs="Arial"/>
          <w:sz w:val="20"/>
          <w:szCs w:val="20"/>
        </w:rPr>
        <w:t>zelfstandige</w:t>
      </w:r>
      <w:r w:rsidRPr="00FA70A0">
        <w:rPr>
          <w:rFonts w:ascii="Arial" w:hAnsi="Arial" w:cs="Arial"/>
          <w:sz w:val="20"/>
          <w:szCs w:val="20"/>
        </w:rPr>
        <w:t xml:space="preserve"> </w:t>
      </w:r>
      <w:r w:rsidR="00240C6B" w:rsidRPr="00FA70A0">
        <w:rPr>
          <w:rFonts w:ascii="Arial" w:hAnsi="Arial" w:cs="Arial"/>
          <w:sz w:val="20"/>
          <w:szCs w:val="20"/>
        </w:rPr>
        <w:t xml:space="preserve">zal </w:t>
      </w:r>
      <w:r w:rsidR="00DE209F" w:rsidRPr="00FA70A0">
        <w:rPr>
          <w:rFonts w:ascii="Arial" w:hAnsi="Arial" w:cs="Arial"/>
          <w:sz w:val="20"/>
          <w:szCs w:val="20"/>
        </w:rPr>
        <w:t xml:space="preserve">de persoonsgegevens </w:t>
      </w:r>
      <w:r w:rsidR="00E570E5" w:rsidRPr="00FA70A0">
        <w:rPr>
          <w:rFonts w:ascii="Arial" w:hAnsi="Arial" w:cs="Arial"/>
          <w:sz w:val="20"/>
          <w:szCs w:val="20"/>
        </w:rPr>
        <w:t xml:space="preserve">geheimhouden, </w:t>
      </w:r>
      <w:r w:rsidR="00DE209F" w:rsidRPr="00FA70A0">
        <w:rPr>
          <w:rFonts w:ascii="Arial" w:hAnsi="Arial" w:cs="Arial"/>
          <w:sz w:val="20"/>
          <w:szCs w:val="20"/>
        </w:rPr>
        <w:t xml:space="preserve">deze </w:t>
      </w:r>
      <w:r w:rsidR="00E570E5" w:rsidRPr="00FA70A0">
        <w:rPr>
          <w:rFonts w:ascii="Arial" w:hAnsi="Arial" w:cs="Arial"/>
          <w:sz w:val="20"/>
          <w:szCs w:val="20"/>
        </w:rPr>
        <w:t xml:space="preserve">passend beveiligen en </w:t>
      </w:r>
      <w:r w:rsidR="00DE209F" w:rsidRPr="00FA70A0">
        <w:rPr>
          <w:rFonts w:ascii="Arial" w:hAnsi="Arial" w:cs="Arial"/>
          <w:sz w:val="20"/>
          <w:szCs w:val="20"/>
        </w:rPr>
        <w:t xml:space="preserve">de </w:t>
      </w:r>
      <w:r w:rsidR="00E570E5" w:rsidRPr="00FA70A0">
        <w:rPr>
          <w:rFonts w:ascii="Arial" w:hAnsi="Arial" w:cs="Arial"/>
          <w:sz w:val="20"/>
          <w:szCs w:val="20"/>
        </w:rPr>
        <w:t xml:space="preserve">instructies en vereisten van de </w:t>
      </w:r>
      <w:r w:rsidR="005255F7" w:rsidRPr="00FA70A0">
        <w:rPr>
          <w:rFonts w:ascii="Arial" w:hAnsi="Arial" w:cs="Arial"/>
          <w:sz w:val="20"/>
          <w:szCs w:val="20"/>
        </w:rPr>
        <w:t>opdrachtgever</w:t>
      </w:r>
      <w:r w:rsidR="00E570E5" w:rsidRPr="00FA70A0">
        <w:rPr>
          <w:rFonts w:ascii="Arial" w:hAnsi="Arial" w:cs="Arial"/>
          <w:sz w:val="20"/>
          <w:szCs w:val="20"/>
        </w:rPr>
        <w:t xml:space="preserve"> ten aanzien van het omgaan met persoonsgegevens</w:t>
      </w:r>
      <w:r w:rsidR="00DE209F" w:rsidRPr="00FA70A0">
        <w:rPr>
          <w:rFonts w:ascii="Arial" w:hAnsi="Arial" w:cs="Arial"/>
          <w:sz w:val="20"/>
          <w:szCs w:val="20"/>
        </w:rPr>
        <w:t xml:space="preserve"> opvolgen</w:t>
      </w:r>
      <w:r w:rsidR="00E570E5" w:rsidRPr="00FA70A0">
        <w:rPr>
          <w:rFonts w:ascii="Arial" w:hAnsi="Arial" w:cs="Arial"/>
          <w:sz w:val="20"/>
          <w:szCs w:val="20"/>
        </w:rPr>
        <w:t>.</w:t>
      </w:r>
    </w:p>
    <w:p w:rsidR="00A268EC" w:rsidRPr="00FA70A0" w:rsidRDefault="005A4A6F" w:rsidP="00FA70A0">
      <w:pPr>
        <w:pStyle w:val="VDB2"/>
        <w:spacing w:after="0" w:line="360" w:lineRule="auto"/>
        <w:jc w:val="both"/>
        <w:rPr>
          <w:rFonts w:ascii="Arial" w:hAnsi="Arial" w:cs="Arial"/>
          <w:sz w:val="20"/>
          <w:szCs w:val="20"/>
        </w:rPr>
      </w:pPr>
      <w:r w:rsidRPr="00FA70A0">
        <w:rPr>
          <w:rFonts w:ascii="Arial" w:hAnsi="Arial" w:cs="Arial"/>
          <w:sz w:val="20"/>
          <w:szCs w:val="20"/>
        </w:rPr>
        <w:t>N</w:t>
      </w:r>
      <w:r w:rsidR="00362AFE" w:rsidRPr="00FA70A0">
        <w:rPr>
          <w:rFonts w:ascii="Arial" w:hAnsi="Arial" w:cs="Arial"/>
          <w:sz w:val="20"/>
          <w:szCs w:val="20"/>
        </w:rPr>
        <w:t xml:space="preserve">a het beëindigen van de werkzaamheden als </w:t>
      </w:r>
      <w:r w:rsidR="005255F7" w:rsidRPr="00FA70A0">
        <w:rPr>
          <w:rFonts w:ascii="Arial" w:hAnsi="Arial" w:cs="Arial"/>
          <w:sz w:val="20"/>
          <w:szCs w:val="20"/>
        </w:rPr>
        <w:t>zelfstandige</w:t>
      </w:r>
      <w:r w:rsidR="00362AFE" w:rsidRPr="00FA70A0">
        <w:rPr>
          <w:rFonts w:ascii="Arial" w:hAnsi="Arial" w:cs="Arial"/>
          <w:sz w:val="20"/>
          <w:szCs w:val="20"/>
        </w:rPr>
        <w:t xml:space="preserve"> </w:t>
      </w:r>
      <w:r w:rsidRPr="00FA70A0">
        <w:rPr>
          <w:rFonts w:ascii="Arial" w:hAnsi="Arial" w:cs="Arial"/>
          <w:sz w:val="20"/>
          <w:szCs w:val="20"/>
        </w:rPr>
        <w:t xml:space="preserve">zal deze </w:t>
      </w:r>
      <w:r w:rsidR="009463A1" w:rsidRPr="00FA70A0">
        <w:rPr>
          <w:rFonts w:ascii="Arial" w:hAnsi="Arial" w:cs="Arial"/>
          <w:sz w:val="20"/>
          <w:szCs w:val="20"/>
        </w:rPr>
        <w:t xml:space="preserve">alle zaken en/of </w:t>
      </w:r>
      <w:r w:rsidR="00362AFE" w:rsidRPr="00FA70A0">
        <w:rPr>
          <w:rFonts w:ascii="Arial" w:hAnsi="Arial" w:cs="Arial"/>
          <w:sz w:val="20"/>
          <w:szCs w:val="20"/>
        </w:rPr>
        <w:t>documenten</w:t>
      </w:r>
      <w:r w:rsidR="009463A1" w:rsidRPr="00FA70A0">
        <w:rPr>
          <w:rFonts w:ascii="Arial" w:hAnsi="Arial" w:cs="Arial"/>
          <w:sz w:val="20"/>
          <w:szCs w:val="20"/>
        </w:rPr>
        <w:t xml:space="preserve">, inclusief kopieën of aantekeningen hiervan, die aan </w:t>
      </w:r>
      <w:r w:rsidR="00362AFE" w:rsidRPr="00FA70A0">
        <w:rPr>
          <w:rFonts w:ascii="Arial" w:hAnsi="Arial" w:cs="Arial"/>
          <w:sz w:val="20"/>
          <w:szCs w:val="20"/>
        </w:rPr>
        <w:t xml:space="preserve">de </w:t>
      </w:r>
      <w:r w:rsidR="005255F7" w:rsidRPr="00FA70A0">
        <w:rPr>
          <w:rFonts w:ascii="Arial" w:hAnsi="Arial" w:cs="Arial"/>
          <w:sz w:val="20"/>
          <w:szCs w:val="20"/>
        </w:rPr>
        <w:t>opdrachtgever</w:t>
      </w:r>
      <w:r w:rsidR="00362AFE" w:rsidRPr="00FA70A0">
        <w:rPr>
          <w:rFonts w:ascii="Arial" w:hAnsi="Arial" w:cs="Arial"/>
          <w:sz w:val="20"/>
          <w:szCs w:val="20"/>
        </w:rPr>
        <w:t xml:space="preserve"> </w:t>
      </w:r>
      <w:r w:rsidR="009463A1" w:rsidRPr="00FA70A0">
        <w:rPr>
          <w:rFonts w:ascii="Arial" w:hAnsi="Arial" w:cs="Arial"/>
          <w:sz w:val="20"/>
          <w:szCs w:val="20"/>
        </w:rPr>
        <w:t xml:space="preserve">toebehoren of </w:t>
      </w:r>
      <w:r w:rsidR="00362AFE" w:rsidRPr="00FA70A0">
        <w:rPr>
          <w:rFonts w:ascii="Arial" w:hAnsi="Arial" w:cs="Arial"/>
          <w:sz w:val="20"/>
          <w:szCs w:val="20"/>
        </w:rPr>
        <w:t xml:space="preserve">van de </w:t>
      </w:r>
      <w:r w:rsidR="005255F7" w:rsidRPr="00FA70A0">
        <w:rPr>
          <w:rFonts w:ascii="Arial" w:hAnsi="Arial" w:cs="Arial"/>
          <w:sz w:val="20"/>
          <w:szCs w:val="20"/>
        </w:rPr>
        <w:t xml:space="preserve">opdrachtgever </w:t>
      </w:r>
      <w:r w:rsidR="009463A1" w:rsidRPr="00FA70A0">
        <w:rPr>
          <w:rFonts w:ascii="Arial" w:hAnsi="Arial" w:cs="Arial"/>
          <w:sz w:val="20"/>
          <w:szCs w:val="20"/>
        </w:rPr>
        <w:t xml:space="preserve">zijn verkregen, en die </w:t>
      </w:r>
      <w:r w:rsidR="00362AFE" w:rsidRPr="00FA70A0">
        <w:rPr>
          <w:rFonts w:ascii="Arial" w:hAnsi="Arial" w:cs="Arial"/>
          <w:sz w:val="20"/>
          <w:szCs w:val="20"/>
        </w:rPr>
        <w:t xml:space="preserve">de </w:t>
      </w:r>
      <w:r w:rsidR="005255F7" w:rsidRPr="00FA70A0">
        <w:rPr>
          <w:rFonts w:ascii="Arial" w:hAnsi="Arial" w:cs="Arial"/>
          <w:sz w:val="20"/>
          <w:szCs w:val="20"/>
        </w:rPr>
        <w:t>zelfstandige</w:t>
      </w:r>
      <w:r w:rsidR="00362AFE" w:rsidRPr="00FA70A0">
        <w:rPr>
          <w:rFonts w:ascii="Arial" w:hAnsi="Arial" w:cs="Arial"/>
          <w:sz w:val="20"/>
          <w:szCs w:val="20"/>
        </w:rPr>
        <w:t xml:space="preserve"> </w:t>
      </w:r>
      <w:r w:rsidR="009463A1" w:rsidRPr="00FA70A0">
        <w:rPr>
          <w:rFonts w:ascii="Arial" w:hAnsi="Arial" w:cs="Arial"/>
          <w:sz w:val="20"/>
          <w:szCs w:val="20"/>
        </w:rPr>
        <w:t>direct of indirect onder zich heeft, ongevraagd</w:t>
      </w:r>
      <w:r w:rsidR="00362AFE" w:rsidRPr="00FA70A0">
        <w:rPr>
          <w:rFonts w:ascii="Arial" w:hAnsi="Arial" w:cs="Arial"/>
          <w:sz w:val="20"/>
          <w:szCs w:val="20"/>
        </w:rPr>
        <w:t>,</w:t>
      </w:r>
      <w:r w:rsidR="009463A1" w:rsidRPr="00FA70A0">
        <w:rPr>
          <w:rFonts w:ascii="Arial" w:hAnsi="Arial" w:cs="Arial"/>
          <w:sz w:val="20"/>
          <w:szCs w:val="20"/>
        </w:rPr>
        <w:t xml:space="preserve"> </w:t>
      </w:r>
      <w:r w:rsidR="00362AFE" w:rsidRPr="00FA70A0">
        <w:rPr>
          <w:rFonts w:ascii="Arial" w:hAnsi="Arial" w:cs="Arial"/>
          <w:sz w:val="20"/>
          <w:szCs w:val="20"/>
        </w:rPr>
        <w:t>direct</w:t>
      </w:r>
      <w:r w:rsidR="009463A1" w:rsidRPr="00FA70A0">
        <w:rPr>
          <w:rFonts w:ascii="Arial" w:hAnsi="Arial" w:cs="Arial"/>
          <w:sz w:val="20"/>
          <w:szCs w:val="20"/>
        </w:rPr>
        <w:t xml:space="preserve"> en in goede staat aan </w:t>
      </w:r>
      <w:r w:rsidR="00362AFE" w:rsidRPr="00FA70A0">
        <w:rPr>
          <w:rFonts w:ascii="Arial" w:hAnsi="Arial" w:cs="Arial"/>
          <w:sz w:val="20"/>
          <w:szCs w:val="20"/>
        </w:rPr>
        <w:t xml:space="preserve">de </w:t>
      </w:r>
      <w:r w:rsidR="005255F7" w:rsidRPr="00FA70A0">
        <w:rPr>
          <w:rFonts w:ascii="Arial" w:hAnsi="Arial" w:cs="Arial"/>
          <w:sz w:val="20"/>
          <w:szCs w:val="20"/>
        </w:rPr>
        <w:t xml:space="preserve">opdrachtgever </w:t>
      </w:r>
      <w:r w:rsidR="009463A1" w:rsidRPr="00FA70A0">
        <w:rPr>
          <w:rFonts w:ascii="Arial" w:hAnsi="Arial" w:cs="Arial"/>
          <w:sz w:val="20"/>
          <w:szCs w:val="20"/>
        </w:rPr>
        <w:t xml:space="preserve">overhandigen. </w:t>
      </w:r>
      <w:r w:rsidR="005255F7" w:rsidRPr="00FA70A0">
        <w:rPr>
          <w:rFonts w:ascii="Arial" w:hAnsi="Arial" w:cs="Arial"/>
          <w:sz w:val="20"/>
          <w:szCs w:val="20"/>
        </w:rPr>
        <w:t>Zelfstandige</w:t>
      </w:r>
      <w:r w:rsidR="00362AFE" w:rsidRPr="00FA70A0">
        <w:rPr>
          <w:rFonts w:ascii="Arial" w:hAnsi="Arial" w:cs="Arial"/>
          <w:sz w:val="20"/>
          <w:szCs w:val="20"/>
        </w:rPr>
        <w:t xml:space="preserve"> </w:t>
      </w:r>
      <w:r w:rsidR="00A268EC" w:rsidRPr="00FA70A0">
        <w:rPr>
          <w:rFonts w:ascii="Arial" w:hAnsi="Arial" w:cs="Arial"/>
          <w:sz w:val="20"/>
          <w:szCs w:val="20"/>
        </w:rPr>
        <w:t xml:space="preserve">zal zonder toestemming van </w:t>
      </w:r>
      <w:r w:rsidR="00362AFE" w:rsidRPr="00FA70A0">
        <w:rPr>
          <w:rFonts w:ascii="Arial" w:hAnsi="Arial" w:cs="Arial"/>
          <w:sz w:val="20"/>
          <w:szCs w:val="20"/>
        </w:rPr>
        <w:t xml:space="preserve">de </w:t>
      </w:r>
      <w:r w:rsidR="005255F7" w:rsidRPr="00FA70A0">
        <w:rPr>
          <w:rFonts w:ascii="Arial" w:hAnsi="Arial" w:cs="Arial"/>
          <w:sz w:val="20"/>
          <w:szCs w:val="20"/>
        </w:rPr>
        <w:t>opdrachtgever</w:t>
      </w:r>
      <w:r w:rsidR="00A268EC" w:rsidRPr="00FA70A0">
        <w:rPr>
          <w:rFonts w:ascii="Arial" w:hAnsi="Arial" w:cs="Arial"/>
          <w:sz w:val="20"/>
          <w:szCs w:val="20"/>
        </w:rPr>
        <w:t xml:space="preserve"> geen </w:t>
      </w:r>
      <w:r w:rsidR="00362AFE" w:rsidRPr="00FA70A0">
        <w:rPr>
          <w:rFonts w:ascii="Arial" w:hAnsi="Arial" w:cs="Arial"/>
          <w:sz w:val="20"/>
          <w:szCs w:val="20"/>
        </w:rPr>
        <w:t>documenten</w:t>
      </w:r>
      <w:r w:rsidR="009463A1" w:rsidRPr="00FA70A0">
        <w:rPr>
          <w:rFonts w:ascii="Arial" w:hAnsi="Arial" w:cs="Arial"/>
          <w:sz w:val="20"/>
          <w:szCs w:val="20"/>
        </w:rPr>
        <w:t>, inclusief kopieën of aantekeningen hiervan,</w:t>
      </w:r>
      <w:r w:rsidR="00A268EC" w:rsidRPr="00FA70A0">
        <w:rPr>
          <w:rFonts w:ascii="Arial" w:hAnsi="Arial" w:cs="Arial"/>
          <w:sz w:val="20"/>
          <w:szCs w:val="20"/>
        </w:rPr>
        <w:t xml:space="preserve"> in bezit houden</w:t>
      </w:r>
      <w:r w:rsidR="009463A1" w:rsidRPr="00FA70A0">
        <w:rPr>
          <w:rFonts w:ascii="Arial" w:hAnsi="Arial" w:cs="Arial"/>
          <w:sz w:val="20"/>
          <w:szCs w:val="20"/>
        </w:rPr>
        <w:t xml:space="preserve"> of</w:t>
      </w:r>
      <w:r w:rsidR="00A268EC" w:rsidRPr="00FA70A0">
        <w:rPr>
          <w:rFonts w:ascii="Arial" w:hAnsi="Arial" w:cs="Arial"/>
          <w:sz w:val="20"/>
          <w:szCs w:val="20"/>
        </w:rPr>
        <w:t xml:space="preserve"> aan derden tonen. </w:t>
      </w:r>
      <w:r w:rsidR="00E570E5" w:rsidRPr="00FA70A0">
        <w:rPr>
          <w:rFonts w:ascii="Arial" w:hAnsi="Arial" w:cs="Arial"/>
          <w:sz w:val="20"/>
          <w:szCs w:val="20"/>
        </w:rPr>
        <w:t xml:space="preserve">Met name alle zaken en/of </w:t>
      </w:r>
      <w:r w:rsidR="00362AFE" w:rsidRPr="00FA70A0">
        <w:rPr>
          <w:rFonts w:ascii="Arial" w:hAnsi="Arial" w:cs="Arial"/>
          <w:sz w:val="20"/>
          <w:szCs w:val="20"/>
        </w:rPr>
        <w:t>documenten</w:t>
      </w:r>
      <w:r w:rsidR="00E570E5" w:rsidRPr="00FA70A0">
        <w:rPr>
          <w:rFonts w:ascii="Arial" w:hAnsi="Arial" w:cs="Arial"/>
          <w:sz w:val="20"/>
          <w:szCs w:val="20"/>
        </w:rPr>
        <w:t xml:space="preserve">, inclusief kopieën of aantekeningen hiervan, welke persoonsgegevens bevatten zullen </w:t>
      </w:r>
      <w:r w:rsidR="00362AFE" w:rsidRPr="00FA70A0">
        <w:rPr>
          <w:rFonts w:ascii="Arial" w:hAnsi="Arial" w:cs="Arial"/>
          <w:sz w:val="20"/>
          <w:szCs w:val="20"/>
        </w:rPr>
        <w:t xml:space="preserve">direct </w:t>
      </w:r>
      <w:r w:rsidR="00DE209F" w:rsidRPr="00FA70A0">
        <w:rPr>
          <w:rFonts w:ascii="Arial" w:hAnsi="Arial" w:cs="Arial"/>
          <w:sz w:val="20"/>
          <w:szCs w:val="20"/>
        </w:rPr>
        <w:t xml:space="preserve">na het </w:t>
      </w:r>
      <w:r w:rsidR="00362AFE" w:rsidRPr="00FA70A0">
        <w:rPr>
          <w:rFonts w:ascii="Arial" w:hAnsi="Arial" w:cs="Arial"/>
          <w:sz w:val="20"/>
          <w:szCs w:val="20"/>
        </w:rPr>
        <w:t xml:space="preserve">beëindigen van de werkzaamheden </w:t>
      </w:r>
      <w:r w:rsidR="00E570E5" w:rsidRPr="00FA70A0">
        <w:rPr>
          <w:rFonts w:ascii="Arial" w:hAnsi="Arial" w:cs="Arial"/>
          <w:sz w:val="20"/>
          <w:szCs w:val="20"/>
        </w:rPr>
        <w:t xml:space="preserve">worden </w:t>
      </w:r>
      <w:r w:rsidR="00362AFE" w:rsidRPr="00FA70A0">
        <w:rPr>
          <w:rFonts w:ascii="Arial" w:hAnsi="Arial" w:cs="Arial"/>
          <w:sz w:val="20"/>
          <w:szCs w:val="20"/>
        </w:rPr>
        <w:t>teruggegeven</w:t>
      </w:r>
      <w:r w:rsidR="00E570E5" w:rsidRPr="00FA70A0">
        <w:rPr>
          <w:rFonts w:ascii="Arial" w:hAnsi="Arial" w:cs="Arial"/>
          <w:sz w:val="20"/>
          <w:szCs w:val="20"/>
        </w:rPr>
        <w:t>.</w:t>
      </w:r>
    </w:p>
    <w:p w:rsidR="007E6A98" w:rsidRPr="00FA70A0" w:rsidRDefault="007E6A98" w:rsidP="00FA70A0">
      <w:pPr>
        <w:pStyle w:val="VDB2"/>
        <w:spacing w:after="0" w:line="360" w:lineRule="auto"/>
        <w:jc w:val="both"/>
        <w:rPr>
          <w:rFonts w:ascii="Arial" w:hAnsi="Arial" w:cs="Arial"/>
          <w:sz w:val="20"/>
          <w:szCs w:val="20"/>
        </w:rPr>
      </w:pPr>
      <w:r w:rsidRPr="00FA70A0">
        <w:rPr>
          <w:rFonts w:ascii="Arial" w:hAnsi="Arial" w:cs="Arial"/>
          <w:sz w:val="20"/>
          <w:szCs w:val="20"/>
        </w:rPr>
        <w:t xml:space="preserve">Voor zover de zelfstandige de mogelijkheid van opdrachtgever heeft verkregen om anderen in te schakelen, bijvoorbeeld vrijwilligers, andere zelfstandigen of werknemers in dienst bij derde ondernemingen, en de zelfstandige van deze mogelijkheid gebruik maakt, zal </w:t>
      </w:r>
      <w:r w:rsidR="00396648" w:rsidRPr="00FA70A0">
        <w:rPr>
          <w:rFonts w:ascii="Arial" w:hAnsi="Arial" w:cs="Arial"/>
          <w:sz w:val="20"/>
          <w:szCs w:val="20"/>
        </w:rPr>
        <w:t xml:space="preserve">de zelfstandige </w:t>
      </w:r>
      <w:r w:rsidRPr="00FA70A0">
        <w:rPr>
          <w:rFonts w:ascii="Arial" w:hAnsi="Arial" w:cs="Arial"/>
          <w:sz w:val="20"/>
          <w:szCs w:val="20"/>
        </w:rPr>
        <w:t xml:space="preserve">de in voorgaande alinea’s omschreven geheimhoudingsbepalingen </w:t>
      </w:r>
      <w:r w:rsidR="00396648" w:rsidRPr="00FA70A0">
        <w:rPr>
          <w:rFonts w:ascii="Arial" w:hAnsi="Arial" w:cs="Arial"/>
          <w:sz w:val="20"/>
          <w:szCs w:val="20"/>
        </w:rPr>
        <w:t>verplicht opleggen aan</w:t>
      </w:r>
      <w:r w:rsidRPr="00FA70A0">
        <w:rPr>
          <w:rFonts w:ascii="Arial" w:hAnsi="Arial" w:cs="Arial"/>
          <w:sz w:val="20"/>
          <w:szCs w:val="20"/>
        </w:rPr>
        <w:t xml:space="preserve"> deze ingeschakelde anderen. De zelfstan</w:t>
      </w:r>
      <w:bookmarkStart w:id="0" w:name="OpenAt"/>
      <w:bookmarkEnd w:id="0"/>
      <w:r w:rsidRPr="00FA70A0">
        <w:rPr>
          <w:rFonts w:ascii="Arial" w:hAnsi="Arial" w:cs="Arial"/>
          <w:sz w:val="20"/>
          <w:szCs w:val="20"/>
        </w:rPr>
        <w:t>dige dient er ten opzichte van opdrachtgever voor in te staan dat de ingeschakelde anderen als bedoeld in dit lid zich aan de overeengekomen geheimhoudingsverplichtingen zullen houden.</w:t>
      </w:r>
    </w:p>
    <w:p w:rsidR="00481C84" w:rsidRPr="00FA70A0" w:rsidRDefault="00481C84" w:rsidP="00FA70A0">
      <w:pPr>
        <w:spacing w:line="360" w:lineRule="auto"/>
        <w:jc w:val="both"/>
        <w:rPr>
          <w:rFonts w:ascii="Arial" w:hAnsi="Arial" w:cs="Arial"/>
          <w:sz w:val="20"/>
          <w:szCs w:val="20"/>
        </w:rPr>
      </w:pPr>
    </w:p>
    <w:p w:rsidR="00A268EC" w:rsidRPr="00FA70A0" w:rsidRDefault="00A268EC" w:rsidP="00FA70A0">
      <w:pPr>
        <w:pStyle w:val="VDB1"/>
        <w:spacing w:before="0" w:after="0" w:line="360" w:lineRule="auto"/>
        <w:jc w:val="both"/>
        <w:rPr>
          <w:rFonts w:ascii="Arial" w:hAnsi="Arial" w:cs="Arial"/>
          <w:sz w:val="20"/>
          <w:szCs w:val="20"/>
        </w:rPr>
      </w:pPr>
      <w:r w:rsidRPr="00FA70A0">
        <w:rPr>
          <w:rFonts w:ascii="Arial" w:hAnsi="Arial" w:cs="Arial"/>
          <w:sz w:val="20"/>
          <w:szCs w:val="20"/>
        </w:rPr>
        <w:t>boetebeding</w:t>
      </w:r>
    </w:p>
    <w:p w:rsidR="00A268EC" w:rsidRPr="00FA70A0" w:rsidRDefault="00A268EC" w:rsidP="00FA70A0">
      <w:pPr>
        <w:pStyle w:val="VDB2"/>
        <w:spacing w:after="0" w:line="360" w:lineRule="auto"/>
        <w:jc w:val="both"/>
        <w:rPr>
          <w:rFonts w:ascii="Arial" w:hAnsi="Arial" w:cs="Arial"/>
          <w:sz w:val="20"/>
          <w:szCs w:val="20"/>
        </w:rPr>
      </w:pPr>
      <w:r w:rsidRPr="00FA70A0">
        <w:rPr>
          <w:rFonts w:ascii="Arial" w:hAnsi="Arial" w:cs="Arial"/>
          <w:sz w:val="20"/>
          <w:szCs w:val="20"/>
        </w:rPr>
        <w:t xml:space="preserve">Indien </w:t>
      </w:r>
      <w:r w:rsidR="005A4A6F" w:rsidRPr="00FA70A0">
        <w:rPr>
          <w:rFonts w:ascii="Arial" w:hAnsi="Arial" w:cs="Arial"/>
          <w:sz w:val="20"/>
          <w:szCs w:val="20"/>
        </w:rPr>
        <w:t xml:space="preserve">de </w:t>
      </w:r>
      <w:r w:rsidR="005255F7" w:rsidRPr="00FA70A0">
        <w:rPr>
          <w:rFonts w:ascii="Arial" w:hAnsi="Arial" w:cs="Arial"/>
          <w:sz w:val="20"/>
          <w:szCs w:val="20"/>
        </w:rPr>
        <w:t>zelfstandige</w:t>
      </w:r>
      <w:r w:rsidRPr="00FA70A0">
        <w:rPr>
          <w:rFonts w:ascii="Arial" w:hAnsi="Arial" w:cs="Arial"/>
          <w:sz w:val="20"/>
          <w:szCs w:val="20"/>
        </w:rPr>
        <w:t xml:space="preserve"> in strijd handelt met (een of meer) van de ver- en</w:t>
      </w:r>
      <w:r w:rsidR="00396648" w:rsidRPr="00FA70A0">
        <w:rPr>
          <w:rFonts w:ascii="Arial" w:hAnsi="Arial" w:cs="Arial"/>
          <w:sz w:val="20"/>
          <w:szCs w:val="20"/>
        </w:rPr>
        <w:t>/of</w:t>
      </w:r>
      <w:r w:rsidRPr="00FA70A0">
        <w:rPr>
          <w:rFonts w:ascii="Arial" w:hAnsi="Arial" w:cs="Arial"/>
          <w:sz w:val="20"/>
          <w:szCs w:val="20"/>
        </w:rPr>
        <w:t xml:space="preserve"> geboden in artikel 1, zal </w:t>
      </w:r>
      <w:r w:rsidR="005255F7" w:rsidRPr="00FA70A0">
        <w:rPr>
          <w:rFonts w:ascii="Arial" w:hAnsi="Arial" w:cs="Arial"/>
          <w:sz w:val="20"/>
          <w:szCs w:val="20"/>
        </w:rPr>
        <w:t>zelfstandige</w:t>
      </w:r>
      <w:r w:rsidRPr="00FA70A0">
        <w:rPr>
          <w:rFonts w:ascii="Arial" w:hAnsi="Arial" w:cs="Arial"/>
          <w:sz w:val="20"/>
          <w:szCs w:val="20"/>
        </w:rPr>
        <w:t xml:space="preserve"> dadelijk en ineens</w:t>
      </w:r>
      <w:r w:rsidR="005A4A6F" w:rsidRPr="00FA70A0">
        <w:rPr>
          <w:rFonts w:ascii="Arial" w:hAnsi="Arial" w:cs="Arial"/>
          <w:sz w:val="20"/>
          <w:szCs w:val="20"/>
        </w:rPr>
        <w:t xml:space="preserve"> </w:t>
      </w:r>
      <w:r w:rsidRPr="00FA70A0">
        <w:rPr>
          <w:rFonts w:ascii="Arial" w:hAnsi="Arial" w:cs="Arial"/>
          <w:sz w:val="20"/>
          <w:szCs w:val="20"/>
        </w:rPr>
        <w:t xml:space="preserve">aan en ten behoeve van </w:t>
      </w:r>
      <w:r w:rsidR="005A4A6F" w:rsidRPr="00FA70A0">
        <w:rPr>
          <w:rFonts w:ascii="Arial" w:hAnsi="Arial" w:cs="Arial"/>
          <w:sz w:val="20"/>
          <w:szCs w:val="20"/>
        </w:rPr>
        <w:t xml:space="preserve">de </w:t>
      </w:r>
      <w:r w:rsidR="005255F7" w:rsidRPr="00FA70A0">
        <w:rPr>
          <w:rFonts w:ascii="Arial" w:hAnsi="Arial" w:cs="Arial"/>
          <w:sz w:val="20"/>
          <w:szCs w:val="20"/>
        </w:rPr>
        <w:t>opdrachtgever</w:t>
      </w:r>
      <w:r w:rsidRPr="00FA70A0">
        <w:rPr>
          <w:rFonts w:ascii="Arial" w:hAnsi="Arial" w:cs="Arial"/>
          <w:sz w:val="20"/>
          <w:szCs w:val="20"/>
        </w:rPr>
        <w:t xml:space="preserve">, zonder dat daartoe enige </w:t>
      </w:r>
      <w:r w:rsidR="005A4A6F" w:rsidRPr="00FA70A0">
        <w:rPr>
          <w:rFonts w:ascii="Arial" w:hAnsi="Arial" w:cs="Arial"/>
          <w:sz w:val="20"/>
          <w:szCs w:val="20"/>
        </w:rPr>
        <w:t xml:space="preserve">herinnering </w:t>
      </w:r>
      <w:r w:rsidRPr="00FA70A0">
        <w:rPr>
          <w:rFonts w:ascii="Arial" w:hAnsi="Arial" w:cs="Arial"/>
          <w:sz w:val="20"/>
          <w:szCs w:val="20"/>
        </w:rPr>
        <w:t>of ingebrekestelling vereist is, voor iedere overtreding en zonder rechtelijke tussenkomst een onmiddellijk opeisbare bo</w:t>
      </w:r>
      <w:r w:rsidR="00FA70A0">
        <w:rPr>
          <w:rFonts w:ascii="Arial" w:hAnsi="Arial" w:cs="Arial"/>
          <w:sz w:val="20"/>
          <w:szCs w:val="20"/>
        </w:rPr>
        <w:t>ete verbeuren ten bedrage van €</w:t>
      </w:r>
      <w:sdt>
        <w:sdtPr>
          <w:rPr>
            <w:rFonts w:ascii="Arial" w:hAnsi="Arial" w:cs="Arial"/>
            <w:sz w:val="20"/>
            <w:szCs w:val="20"/>
          </w:rPr>
          <w:id w:val="-3208643"/>
          <w:placeholder>
            <w:docPart w:val="DefaultPlaceholder_-1854013440"/>
          </w:placeholder>
          <w:text/>
        </w:sdtPr>
        <w:sdtEndPr/>
        <w:sdtContent>
          <w:r w:rsidR="00564704" w:rsidRPr="00FA70A0">
            <w:rPr>
              <w:rFonts w:ascii="Arial" w:hAnsi="Arial" w:cs="Arial"/>
              <w:sz w:val="20"/>
              <w:szCs w:val="20"/>
            </w:rPr>
            <w:t>5</w:t>
          </w:r>
          <w:r w:rsidR="00E93F83" w:rsidRPr="00FA70A0">
            <w:rPr>
              <w:rFonts w:ascii="Arial" w:hAnsi="Arial" w:cs="Arial"/>
              <w:sz w:val="20"/>
              <w:szCs w:val="20"/>
            </w:rPr>
            <w:t>.000</w:t>
          </w:r>
        </w:sdtContent>
      </w:sdt>
      <w:r w:rsidRPr="00FA70A0">
        <w:rPr>
          <w:rFonts w:ascii="Arial" w:hAnsi="Arial" w:cs="Arial"/>
          <w:sz w:val="20"/>
          <w:szCs w:val="20"/>
        </w:rPr>
        <w:t>,-- alsmede eveneens zonder rechtelijke tussenkomst op</w:t>
      </w:r>
      <w:r w:rsidR="00FA70A0">
        <w:rPr>
          <w:rFonts w:ascii="Arial" w:hAnsi="Arial" w:cs="Arial"/>
          <w:sz w:val="20"/>
          <w:szCs w:val="20"/>
        </w:rPr>
        <w:t>eisbare boete ten bedrage van €</w:t>
      </w:r>
      <w:sdt>
        <w:sdtPr>
          <w:rPr>
            <w:rFonts w:ascii="Arial" w:hAnsi="Arial" w:cs="Arial"/>
            <w:sz w:val="20"/>
            <w:szCs w:val="20"/>
          </w:rPr>
          <w:id w:val="763808275"/>
          <w:placeholder>
            <w:docPart w:val="DefaultPlaceholder_-1854013440"/>
          </w:placeholder>
          <w:text/>
        </w:sdtPr>
        <w:sdtEndPr/>
        <w:sdtContent>
          <w:r w:rsidR="00E93F83" w:rsidRPr="00FA70A0">
            <w:rPr>
              <w:rFonts w:ascii="Arial" w:hAnsi="Arial" w:cs="Arial"/>
              <w:sz w:val="20"/>
              <w:szCs w:val="20"/>
            </w:rPr>
            <w:t>500</w:t>
          </w:r>
        </w:sdtContent>
      </w:sdt>
      <w:r w:rsidRPr="00FA70A0">
        <w:rPr>
          <w:rFonts w:ascii="Arial" w:hAnsi="Arial" w:cs="Arial"/>
          <w:sz w:val="20"/>
          <w:szCs w:val="20"/>
        </w:rPr>
        <w:t>,-- voor elke dag of gedeelte daarvan dat de overtreding heeft plaatsgevonden en voortduurt, onverminde</w:t>
      </w:r>
      <w:r w:rsidR="00D13BA4" w:rsidRPr="00FA70A0">
        <w:rPr>
          <w:rFonts w:ascii="Arial" w:hAnsi="Arial" w:cs="Arial"/>
          <w:sz w:val="20"/>
          <w:szCs w:val="20"/>
        </w:rPr>
        <w:t xml:space="preserve">rd alle verdere rechten van de </w:t>
      </w:r>
      <w:r w:rsidR="005255F7" w:rsidRPr="00FA70A0">
        <w:rPr>
          <w:rFonts w:ascii="Arial" w:hAnsi="Arial" w:cs="Arial"/>
          <w:sz w:val="20"/>
          <w:szCs w:val="20"/>
        </w:rPr>
        <w:t>opdrachtgever</w:t>
      </w:r>
      <w:r w:rsidRPr="00FA70A0">
        <w:rPr>
          <w:rFonts w:ascii="Arial" w:hAnsi="Arial" w:cs="Arial"/>
          <w:sz w:val="20"/>
          <w:szCs w:val="20"/>
        </w:rPr>
        <w:t>, waaronder</w:t>
      </w:r>
      <w:r w:rsidR="00396648" w:rsidRPr="00FA70A0">
        <w:rPr>
          <w:rFonts w:ascii="Arial" w:hAnsi="Arial" w:cs="Arial"/>
          <w:sz w:val="20"/>
          <w:szCs w:val="20"/>
        </w:rPr>
        <w:t>, al dan niet in afwijking van artikel 6:92 BW,</w:t>
      </w:r>
      <w:r w:rsidRPr="00FA70A0">
        <w:rPr>
          <w:rFonts w:ascii="Arial" w:hAnsi="Arial" w:cs="Arial"/>
          <w:sz w:val="20"/>
          <w:szCs w:val="20"/>
        </w:rPr>
        <w:t xml:space="preserve"> het recht om nakoming en/of (volledige) schadevergoeding in plaats van of in aanvulling op deze boete(s) te vorderen.</w:t>
      </w:r>
    </w:p>
    <w:p w:rsidR="00A268EC" w:rsidRPr="00FA70A0" w:rsidRDefault="00A268EC" w:rsidP="00FA70A0">
      <w:pPr>
        <w:pStyle w:val="VDB2"/>
        <w:spacing w:after="0" w:line="360" w:lineRule="auto"/>
        <w:jc w:val="both"/>
        <w:rPr>
          <w:rFonts w:ascii="Arial" w:hAnsi="Arial" w:cs="Arial"/>
          <w:sz w:val="20"/>
          <w:szCs w:val="20"/>
        </w:rPr>
      </w:pPr>
      <w:r w:rsidRPr="00FA70A0">
        <w:rPr>
          <w:rFonts w:ascii="Arial" w:hAnsi="Arial" w:cs="Arial"/>
          <w:sz w:val="20"/>
          <w:szCs w:val="20"/>
        </w:rPr>
        <w:t xml:space="preserve">Overtreding van </w:t>
      </w:r>
      <w:r w:rsidR="00396648" w:rsidRPr="00FA70A0">
        <w:rPr>
          <w:rFonts w:ascii="Arial" w:hAnsi="Arial" w:cs="Arial"/>
          <w:sz w:val="20"/>
          <w:szCs w:val="20"/>
        </w:rPr>
        <w:t xml:space="preserve">een of meer van de </w:t>
      </w:r>
      <w:r w:rsidRPr="00FA70A0">
        <w:rPr>
          <w:rFonts w:ascii="Arial" w:hAnsi="Arial" w:cs="Arial"/>
          <w:sz w:val="20"/>
          <w:szCs w:val="20"/>
        </w:rPr>
        <w:t>genoemde ver- en</w:t>
      </w:r>
      <w:r w:rsidR="00396648" w:rsidRPr="00FA70A0">
        <w:rPr>
          <w:rFonts w:ascii="Arial" w:hAnsi="Arial" w:cs="Arial"/>
          <w:sz w:val="20"/>
          <w:szCs w:val="20"/>
        </w:rPr>
        <w:t>/of</w:t>
      </w:r>
      <w:r w:rsidRPr="00FA70A0">
        <w:rPr>
          <w:rFonts w:ascii="Arial" w:hAnsi="Arial" w:cs="Arial"/>
          <w:sz w:val="20"/>
          <w:szCs w:val="20"/>
        </w:rPr>
        <w:t xml:space="preserve"> geboden gedurende het bestaan van de overeenkomst</w:t>
      </w:r>
      <w:r w:rsidR="005255F7" w:rsidRPr="00FA70A0">
        <w:rPr>
          <w:rFonts w:ascii="Arial" w:hAnsi="Arial" w:cs="Arial"/>
          <w:sz w:val="20"/>
          <w:szCs w:val="20"/>
        </w:rPr>
        <w:t xml:space="preserve"> van opdracht</w:t>
      </w:r>
      <w:r w:rsidRPr="00FA70A0">
        <w:rPr>
          <w:rFonts w:ascii="Arial" w:hAnsi="Arial" w:cs="Arial"/>
          <w:sz w:val="20"/>
          <w:szCs w:val="20"/>
        </w:rPr>
        <w:t xml:space="preserve"> </w:t>
      </w:r>
      <w:r w:rsidR="00396648" w:rsidRPr="00FA70A0">
        <w:rPr>
          <w:rFonts w:ascii="Arial" w:hAnsi="Arial" w:cs="Arial"/>
          <w:sz w:val="20"/>
          <w:szCs w:val="20"/>
        </w:rPr>
        <w:t xml:space="preserve">kan </w:t>
      </w:r>
      <w:r w:rsidRPr="00FA70A0">
        <w:rPr>
          <w:rFonts w:ascii="Arial" w:hAnsi="Arial" w:cs="Arial"/>
          <w:sz w:val="20"/>
          <w:szCs w:val="20"/>
        </w:rPr>
        <w:t xml:space="preserve">voor </w:t>
      </w:r>
      <w:r w:rsidR="005A4A6F" w:rsidRPr="00FA70A0">
        <w:rPr>
          <w:rFonts w:ascii="Arial" w:hAnsi="Arial" w:cs="Arial"/>
          <w:sz w:val="20"/>
          <w:szCs w:val="20"/>
        </w:rPr>
        <w:t xml:space="preserve">de </w:t>
      </w:r>
      <w:r w:rsidR="005255F7" w:rsidRPr="00FA70A0">
        <w:rPr>
          <w:rFonts w:ascii="Arial" w:hAnsi="Arial" w:cs="Arial"/>
          <w:sz w:val="20"/>
          <w:szCs w:val="20"/>
        </w:rPr>
        <w:t xml:space="preserve">opdrachtgever </w:t>
      </w:r>
      <w:r w:rsidR="005A4A6F" w:rsidRPr="00FA70A0">
        <w:rPr>
          <w:rFonts w:ascii="Arial" w:hAnsi="Arial" w:cs="Arial"/>
          <w:sz w:val="20"/>
          <w:szCs w:val="20"/>
        </w:rPr>
        <w:t xml:space="preserve">reden zijn de overeenkomst op een zo kort mogelijke termijn </w:t>
      </w:r>
      <w:r w:rsidR="005255F7" w:rsidRPr="00FA70A0">
        <w:rPr>
          <w:rFonts w:ascii="Arial" w:hAnsi="Arial" w:cs="Arial"/>
          <w:sz w:val="20"/>
          <w:szCs w:val="20"/>
        </w:rPr>
        <w:t>te beëindigen</w:t>
      </w:r>
      <w:r w:rsidRPr="00FA70A0">
        <w:rPr>
          <w:rFonts w:ascii="Arial" w:hAnsi="Arial" w:cs="Arial"/>
          <w:sz w:val="20"/>
          <w:szCs w:val="20"/>
        </w:rPr>
        <w:t>.</w:t>
      </w:r>
    </w:p>
    <w:p w:rsidR="00A268EC" w:rsidRPr="00FA70A0" w:rsidRDefault="00A268EC" w:rsidP="00FA70A0">
      <w:pPr>
        <w:spacing w:line="360" w:lineRule="auto"/>
        <w:jc w:val="both"/>
        <w:rPr>
          <w:rFonts w:ascii="Arial" w:hAnsi="Arial" w:cs="Arial"/>
          <w:sz w:val="20"/>
          <w:szCs w:val="20"/>
        </w:rPr>
      </w:pPr>
    </w:p>
    <w:sectPr w:rsidR="00A268EC" w:rsidRPr="00FA70A0" w:rsidSect="00481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53DCD"/>
    <w:multiLevelType w:val="multilevel"/>
    <w:tmpl w:val="7A326720"/>
    <w:styleLink w:val="VDBList"/>
    <w:lvl w:ilvl="0">
      <w:numFmt w:val="decimal"/>
      <w:pStyle w:val="VDBHeadingSchedule"/>
      <w:suff w:val="space"/>
      <w:lvlText w:val="Bijlage %1 –"/>
      <w:lvlJc w:val="left"/>
      <w:pPr>
        <w:ind w:left="0" w:firstLine="0"/>
      </w:pPr>
      <w:rPr>
        <w:rFonts w:hint="default"/>
        <w:spacing w:val="0"/>
        <w:kern w:val="0"/>
        <w:position w:val="0"/>
      </w:rPr>
    </w:lvl>
    <w:lvl w:ilvl="1">
      <w:numFmt w:val="decimal"/>
      <w:pStyle w:val="VDBHeadingAnnex"/>
      <w:suff w:val="space"/>
      <w:lvlText w:val="Annex %2 –"/>
      <w:lvlJc w:val="left"/>
      <w:pPr>
        <w:ind w:left="0" w:firstLine="0"/>
      </w:pPr>
      <w:rPr>
        <w:rFonts w:hint="default"/>
        <w:kern w:val="0"/>
      </w:rPr>
    </w:lvl>
    <w:lvl w:ilvl="2">
      <w:start w:val="1"/>
      <w:numFmt w:val="upperRoman"/>
      <w:pStyle w:val="VDBHeadingSchedulePart"/>
      <w:suff w:val="space"/>
      <w:lvlText w:val="Deel %3."/>
      <w:lvlJc w:val="left"/>
      <w:pPr>
        <w:ind w:left="567" w:hanging="567"/>
      </w:pPr>
      <w:rPr>
        <w:rFonts w:hint="default"/>
        <w:kern w:val="0"/>
      </w:rPr>
    </w:lvl>
    <w:lvl w:ilvl="3">
      <w:start w:val="1"/>
      <w:numFmt w:val="decimal"/>
      <w:pStyle w:val="VDB1"/>
      <w:lvlText w:val="%4"/>
      <w:lvlJc w:val="left"/>
      <w:pPr>
        <w:tabs>
          <w:tab w:val="num" w:pos="709"/>
        </w:tabs>
        <w:ind w:left="709" w:hanging="709"/>
      </w:pPr>
      <w:rPr>
        <w:rFonts w:hint="default"/>
        <w:kern w:val="0"/>
      </w:rPr>
    </w:lvl>
    <w:lvl w:ilvl="4">
      <w:start w:val="1"/>
      <w:numFmt w:val="decimal"/>
      <w:pStyle w:val="VDB2"/>
      <w:isLgl/>
      <w:lvlText w:val="%4.%5"/>
      <w:lvlJc w:val="left"/>
      <w:pPr>
        <w:tabs>
          <w:tab w:val="num" w:pos="709"/>
        </w:tabs>
        <w:ind w:left="709" w:hanging="709"/>
      </w:pPr>
      <w:rPr>
        <w:rFonts w:hint="default"/>
      </w:rPr>
    </w:lvl>
    <w:lvl w:ilvl="5">
      <w:start w:val="1"/>
      <w:numFmt w:val="decimal"/>
      <w:pStyle w:val="VDB3"/>
      <w:lvlText w:val="%4.%5.%6"/>
      <w:lvlJc w:val="left"/>
      <w:pPr>
        <w:tabs>
          <w:tab w:val="num" w:pos="851"/>
        </w:tabs>
        <w:ind w:left="709" w:hanging="709"/>
      </w:pPr>
      <w:rPr>
        <w:rFonts w:hint="default"/>
      </w:rPr>
    </w:lvl>
    <w:lvl w:ilvl="6">
      <w:start w:val="1"/>
      <w:numFmt w:val="lowerLetter"/>
      <w:pStyle w:val="VDB4"/>
      <w:lvlText w:val="(%7)"/>
      <w:lvlJc w:val="left"/>
      <w:pPr>
        <w:tabs>
          <w:tab w:val="num" w:pos="1276"/>
        </w:tabs>
        <w:ind w:left="1276" w:hanging="567"/>
      </w:pPr>
      <w:rPr>
        <w:rFonts w:hint="default"/>
      </w:rPr>
    </w:lvl>
    <w:lvl w:ilvl="7">
      <w:start w:val="1"/>
      <w:numFmt w:val="lowerRoman"/>
      <w:pStyle w:val="VDB5"/>
      <w:lvlText w:val="(%8)"/>
      <w:lvlJc w:val="left"/>
      <w:pPr>
        <w:tabs>
          <w:tab w:val="num" w:pos="1843"/>
        </w:tabs>
        <w:ind w:left="1843" w:hanging="567"/>
      </w:pPr>
      <w:rPr>
        <w:rFonts w:hint="default"/>
      </w:rPr>
    </w:lvl>
    <w:lvl w:ilvl="8">
      <w:start w:val="1"/>
      <w:numFmt w:val="upperLetter"/>
      <w:pStyle w:val="VDB6"/>
      <w:lvlText w:val="(%9)"/>
      <w:lvlJc w:val="left"/>
      <w:pPr>
        <w:tabs>
          <w:tab w:val="num" w:pos="2268"/>
        </w:tabs>
        <w:ind w:left="709" w:firstLine="1134"/>
      </w:pPr>
      <w:rPr>
        <w:rFonts w:hint="default"/>
      </w:rPr>
    </w:lvl>
  </w:abstractNum>
  <w:num w:numId="1">
    <w:abstractNumId w:val="0"/>
    <w:lvlOverride w:ilvl="4">
      <w:lvl w:ilvl="4">
        <w:start w:val="1"/>
        <w:numFmt w:val="decimal"/>
        <w:pStyle w:val="VDB2"/>
        <w:isLgl/>
        <w:lvlText w:val="%4.%5"/>
        <w:lvlJc w:val="left"/>
        <w:pPr>
          <w:tabs>
            <w:tab w:val="num" w:pos="709"/>
          </w:tabs>
          <w:ind w:left="709" w:hanging="709"/>
        </w:pPr>
        <w:rPr>
          <w:rFonts w:hint="default"/>
          <w:i w:val="0"/>
          <w:color w:val="auto"/>
          <w:sz w:val="22"/>
          <w:szCs w:val="22"/>
        </w:rPr>
      </w:lvl>
    </w:lvlOverride>
    <w:lvlOverride w:ilvl="5">
      <w:lvl w:ilvl="5">
        <w:start w:val="1"/>
        <w:numFmt w:val="decimal"/>
        <w:pStyle w:val="VDB3"/>
        <w:lvlText w:val="%4.%5.%6"/>
        <w:lvlJc w:val="left"/>
        <w:pPr>
          <w:tabs>
            <w:tab w:val="num" w:pos="851"/>
          </w:tabs>
          <w:ind w:left="709" w:hanging="709"/>
        </w:pPr>
        <w:rPr>
          <w:rFonts w:hint="default"/>
          <w:sz w:val="16"/>
          <w:szCs w:val="16"/>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EC"/>
    <w:rsid w:val="00007521"/>
    <w:rsid w:val="00011E07"/>
    <w:rsid w:val="00020AF4"/>
    <w:rsid w:val="00021E63"/>
    <w:rsid w:val="00021F3C"/>
    <w:rsid w:val="00030868"/>
    <w:rsid w:val="000323D7"/>
    <w:rsid w:val="00033C16"/>
    <w:rsid w:val="00033CF2"/>
    <w:rsid w:val="00034DF3"/>
    <w:rsid w:val="00036BC5"/>
    <w:rsid w:val="000475B8"/>
    <w:rsid w:val="00051041"/>
    <w:rsid w:val="0005602A"/>
    <w:rsid w:val="0005639F"/>
    <w:rsid w:val="000568D3"/>
    <w:rsid w:val="00061446"/>
    <w:rsid w:val="000617E2"/>
    <w:rsid w:val="00065A31"/>
    <w:rsid w:val="00066CF7"/>
    <w:rsid w:val="00067B63"/>
    <w:rsid w:val="00070887"/>
    <w:rsid w:val="00070BD5"/>
    <w:rsid w:val="00070CBA"/>
    <w:rsid w:val="0008795A"/>
    <w:rsid w:val="00091D67"/>
    <w:rsid w:val="000A24C0"/>
    <w:rsid w:val="000A496A"/>
    <w:rsid w:val="000A7DDD"/>
    <w:rsid w:val="000B57FA"/>
    <w:rsid w:val="000C322E"/>
    <w:rsid w:val="000C4B07"/>
    <w:rsid w:val="000D343B"/>
    <w:rsid w:val="000E0E84"/>
    <w:rsid w:val="000E126A"/>
    <w:rsid w:val="000E31DF"/>
    <w:rsid w:val="000E7570"/>
    <w:rsid w:val="000F03A2"/>
    <w:rsid w:val="000F5455"/>
    <w:rsid w:val="000F5ED6"/>
    <w:rsid w:val="000F6D78"/>
    <w:rsid w:val="00100971"/>
    <w:rsid w:val="0010358C"/>
    <w:rsid w:val="00104E00"/>
    <w:rsid w:val="0011258D"/>
    <w:rsid w:val="00132A73"/>
    <w:rsid w:val="00133EBB"/>
    <w:rsid w:val="00137049"/>
    <w:rsid w:val="0014104F"/>
    <w:rsid w:val="00141A25"/>
    <w:rsid w:val="001443A9"/>
    <w:rsid w:val="001451A6"/>
    <w:rsid w:val="00145579"/>
    <w:rsid w:val="00145FC1"/>
    <w:rsid w:val="0014672B"/>
    <w:rsid w:val="00151C38"/>
    <w:rsid w:val="00155D0F"/>
    <w:rsid w:val="0015665F"/>
    <w:rsid w:val="00176E3A"/>
    <w:rsid w:val="00180221"/>
    <w:rsid w:val="00183CBC"/>
    <w:rsid w:val="0018724C"/>
    <w:rsid w:val="001906FC"/>
    <w:rsid w:val="001911AC"/>
    <w:rsid w:val="00191231"/>
    <w:rsid w:val="00193DFB"/>
    <w:rsid w:val="00197D04"/>
    <w:rsid w:val="001A2C5E"/>
    <w:rsid w:val="001A5E7C"/>
    <w:rsid w:val="001A7BF8"/>
    <w:rsid w:val="001C23B9"/>
    <w:rsid w:val="001C7904"/>
    <w:rsid w:val="001D2184"/>
    <w:rsid w:val="001D31F2"/>
    <w:rsid w:val="001D76EE"/>
    <w:rsid w:val="001E1A50"/>
    <w:rsid w:val="001E35F9"/>
    <w:rsid w:val="001E5867"/>
    <w:rsid w:val="001E6DE0"/>
    <w:rsid w:val="001E6E36"/>
    <w:rsid w:val="001E71FC"/>
    <w:rsid w:val="001F1D9E"/>
    <w:rsid w:val="001F3821"/>
    <w:rsid w:val="001F6521"/>
    <w:rsid w:val="002017E8"/>
    <w:rsid w:val="00203BA9"/>
    <w:rsid w:val="002045DA"/>
    <w:rsid w:val="00207B7D"/>
    <w:rsid w:val="0021327B"/>
    <w:rsid w:val="002168EC"/>
    <w:rsid w:val="00222BEA"/>
    <w:rsid w:val="00230096"/>
    <w:rsid w:val="00231D06"/>
    <w:rsid w:val="00234984"/>
    <w:rsid w:val="00240C6B"/>
    <w:rsid w:val="0024494F"/>
    <w:rsid w:val="0024633C"/>
    <w:rsid w:val="0025190D"/>
    <w:rsid w:val="0025237F"/>
    <w:rsid w:val="002536FB"/>
    <w:rsid w:val="00263172"/>
    <w:rsid w:val="00267E0D"/>
    <w:rsid w:val="00272263"/>
    <w:rsid w:val="00274117"/>
    <w:rsid w:val="00274DA3"/>
    <w:rsid w:val="002766F7"/>
    <w:rsid w:val="00276936"/>
    <w:rsid w:val="00277239"/>
    <w:rsid w:val="00282685"/>
    <w:rsid w:val="0028395D"/>
    <w:rsid w:val="0028433D"/>
    <w:rsid w:val="00284DD2"/>
    <w:rsid w:val="0028573C"/>
    <w:rsid w:val="002B0DA4"/>
    <w:rsid w:val="002B23AA"/>
    <w:rsid w:val="002B4233"/>
    <w:rsid w:val="002B5700"/>
    <w:rsid w:val="002B6093"/>
    <w:rsid w:val="002C232E"/>
    <w:rsid w:val="002C2650"/>
    <w:rsid w:val="002C3CFF"/>
    <w:rsid w:val="002C3FA4"/>
    <w:rsid w:val="002C4F37"/>
    <w:rsid w:val="002C7259"/>
    <w:rsid w:val="002E730D"/>
    <w:rsid w:val="002F2EE6"/>
    <w:rsid w:val="002F4F78"/>
    <w:rsid w:val="002F5972"/>
    <w:rsid w:val="002F7CBD"/>
    <w:rsid w:val="00300EC1"/>
    <w:rsid w:val="003019C7"/>
    <w:rsid w:val="00307AD0"/>
    <w:rsid w:val="003146D4"/>
    <w:rsid w:val="0031732C"/>
    <w:rsid w:val="00317734"/>
    <w:rsid w:val="00317E35"/>
    <w:rsid w:val="00320757"/>
    <w:rsid w:val="00330369"/>
    <w:rsid w:val="003353CE"/>
    <w:rsid w:val="003448AF"/>
    <w:rsid w:val="00346DAB"/>
    <w:rsid w:val="00354614"/>
    <w:rsid w:val="00356542"/>
    <w:rsid w:val="00357A8A"/>
    <w:rsid w:val="00362AFE"/>
    <w:rsid w:val="003631DD"/>
    <w:rsid w:val="00366C2B"/>
    <w:rsid w:val="00371ABD"/>
    <w:rsid w:val="00372C38"/>
    <w:rsid w:val="00375A5C"/>
    <w:rsid w:val="00376929"/>
    <w:rsid w:val="00376C70"/>
    <w:rsid w:val="00377633"/>
    <w:rsid w:val="00381DCF"/>
    <w:rsid w:val="0038368D"/>
    <w:rsid w:val="00396648"/>
    <w:rsid w:val="0039706E"/>
    <w:rsid w:val="003A7831"/>
    <w:rsid w:val="003B223B"/>
    <w:rsid w:val="003B516C"/>
    <w:rsid w:val="003B562A"/>
    <w:rsid w:val="003B5BE4"/>
    <w:rsid w:val="003B7329"/>
    <w:rsid w:val="003C11CF"/>
    <w:rsid w:val="003C1C4A"/>
    <w:rsid w:val="003C1E6E"/>
    <w:rsid w:val="003C408D"/>
    <w:rsid w:val="003C4936"/>
    <w:rsid w:val="003C57AF"/>
    <w:rsid w:val="003D3726"/>
    <w:rsid w:val="003D458F"/>
    <w:rsid w:val="003E39AB"/>
    <w:rsid w:val="003F661A"/>
    <w:rsid w:val="004024B5"/>
    <w:rsid w:val="0040288A"/>
    <w:rsid w:val="00404020"/>
    <w:rsid w:val="00410626"/>
    <w:rsid w:val="00415928"/>
    <w:rsid w:val="0041623D"/>
    <w:rsid w:val="00422931"/>
    <w:rsid w:val="0042349F"/>
    <w:rsid w:val="00423B13"/>
    <w:rsid w:val="004303D9"/>
    <w:rsid w:val="00431D40"/>
    <w:rsid w:val="00434A8A"/>
    <w:rsid w:val="00435266"/>
    <w:rsid w:val="00446B2C"/>
    <w:rsid w:val="004479A3"/>
    <w:rsid w:val="0045760F"/>
    <w:rsid w:val="00462085"/>
    <w:rsid w:val="0046339B"/>
    <w:rsid w:val="004654CE"/>
    <w:rsid w:val="00476A06"/>
    <w:rsid w:val="00480FD7"/>
    <w:rsid w:val="00481867"/>
    <w:rsid w:val="00481C84"/>
    <w:rsid w:val="004837E2"/>
    <w:rsid w:val="00486F4E"/>
    <w:rsid w:val="00496753"/>
    <w:rsid w:val="00496B90"/>
    <w:rsid w:val="00496BB9"/>
    <w:rsid w:val="004A3212"/>
    <w:rsid w:val="004B0E01"/>
    <w:rsid w:val="004B1FB1"/>
    <w:rsid w:val="004B566D"/>
    <w:rsid w:val="004B6AD9"/>
    <w:rsid w:val="004C0FFC"/>
    <w:rsid w:val="004C1FA9"/>
    <w:rsid w:val="004C2DC4"/>
    <w:rsid w:val="004C369D"/>
    <w:rsid w:val="004D21D4"/>
    <w:rsid w:val="004D56BD"/>
    <w:rsid w:val="004E648E"/>
    <w:rsid w:val="004F7E47"/>
    <w:rsid w:val="00504AD5"/>
    <w:rsid w:val="005138F7"/>
    <w:rsid w:val="00513BAA"/>
    <w:rsid w:val="00514031"/>
    <w:rsid w:val="00514384"/>
    <w:rsid w:val="005167BC"/>
    <w:rsid w:val="0051709C"/>
    <w:rsid w:val="005204E9"/>
    <w:rsid w:val="00523B3E"/>
    <w:rsid w:val="005255F7"/>
    <w:rsid w:val="00530F69"/>
    <w:rsid w:val="005310F0"/>
    <w:rsid w:val="00531540"/>
    <w:rsid w:val="00533477"/>
    <w:rsid w:val="00533DAA"/>
    <w:rsid w:val="00534628"/>
    <w:rsid w:val="00536B30"/>
    <w:rsid w:val="00536D05"/>
    <w:rsid w:val="0054449F"/>
    <w:rsid w:val="005445BD"/>
    <w:rsid w:val="00547F5A"/>
    <w:rsid w:val="00551DD1"/>
    <w:rsid w:val="005532B4"/>
    <w:rsid w:val="00557AEF"/>
    <w:rsid w:val="00560EE0"/>
    <w:rsid w:val="00564704"/>
    <w:rsid w:val="005654C1"/>
    <w:rsid w:val="0056583D"/>
    <w:rsid w:val="0057048F"/>
    <w:rsid w:val="005709D7"/>
    <w:rsid w:val="005745C3"/>
    <w:rsid w:val="00574B07"/>
    <w:rsid w:val="00585591"/>
    <w:rsid w:val="00592E95"/>
    <w:rsid w:val="005A369B"/>
    <w:rsid w:val="005A477F"/>
    <w:rsid w:val="005A4A6F"/>
    <w:rsid w:val="005B2F4A"/>
    <w:rsid w:val="005C424C"/>
    <w:rsid w:val="005C7D83"/>
    <w:rsid w:val="005D60B9"/>
    <w:rsid w:val="005D7E03"/>
    <w:rsid w:val="005E0901"/>
    <w:rsid w:val="005E0D3A"/>
    <w:rsid w:val="005E3332"/>
    <w:rsid w:val="005E5D43"/>
    <w:rsid w:val="005F74EF"/>
    <w:rsid w:val="005F7808"/>
    <w:rsid w:val="006014BE"/>
    <w:rsid w:val="00603B02"/>
    <w:rsid w:val="00607425"/>
    <w:rsid w:val="006135EA"/>
    <w:rsid w:val="00614B0A"/>
    <w:rsid w:val="00615470"/>
    <w:rsid w:val="00620F85"/>
    <w:rsid w:val="00621881"/>
    <w:rsid w:val="00622751"/>
    <w:rsid w:val="00626551"/>
    <w:rsid w:val="00637DE7"/>
    <w:rsid w:val="0064375A"/>
    <w:rsid w:val="00645792"/>
    <w:rsid w:val="00657EC0"/>
    <w:rsid w:val="00660B3E"/>
    <w:rsid w:val="006612FA"/>
    <w:rsid w:val="00662120"/>
    <w:rsid w:val="0066390D"/>
    <w:rsid w:val="006669DF"/>
    <w:rsid w:val="00667777"/>
    <w:rsid w:val="00670682"/>
    <w:rsid w:val="00685519"/>
    <w:rsid w:val="00686D4E"/>
    <w:rsid w:val="00690E33"/>
    <w:rsid w:val="006930F9"/>
    <w:rsid w:val="006951E5"/>
    <w:rsid w:val="00697225"/>
    <w:rsid w:val="006A05C7"/>
    <w:rsid w:val="006A0736"/>
    <w:rsid w:val="006A114C"/>
    <w:rsid w:val="006A45E7"/>
    <w:rsid w:val="006A460C"/>
    <w:rsid w:val="006B2D3D"/>
    <w:rsid w:val="006B351B"/>
    <w:rsid w:val="006C0CF3"/>
    <w:rsid w:val="006C355D"/>
    <w:rsid w:val="006C4991"/>
    <w:rsid w:val="006C6C1C"/>
    <w:rsid w:val="006C7561"/>
    <w:rsid w:val="006D7D2D"/>
    <w:rsid w:val="006E27F3"/>
    <w:rsid w:val="006E3092"/>
    <w:rsid w:val="006E3E06"/>
    <w:rsid w:val="006E42BF"/>
    <w:rsid w:val="006E4964"/>
    <w:rsid w:val="006E4B80"/>
    <w:rsid w:val="006E5297"/>
    <w:rsid w:val="006E6E8B"/>
    <w:rsid w:val="006F0BAC"/>
    <w:rsid w:val="006F7DA0"/>
    <w:rsid w:val="00700717"/>
    <w:rsid w:val="00705B2F"/>
    <w:rsid w:val="00711AAF"/>
    <w:rsid w:val="00732197"/>
    <w:rsid w:val="0073787B"/>
    <w:rsid w:val="00737C6F"/>
    <w:rsid w:val="00741A9C"/>
    <w:rsid w:val="00741C52"/>
    <w:rsid w:val="00750043"/>
    <w:rsid w:val="00751C11"/>
    <w:rsid w:val="00754929"/>
    <w:rsid w:val="007601F1"/>
    <w:rsid w:val="00760904"/>
    <w:rsid w:val="00764C17"/>
    <w:rsid w:val="00770772"/>
    <w:rsid w:val="0077199F"/>
    <w:rsid w:val="007957FB"/>
    <w:rsid w:val="007966C8"/>
    <w:rsid w:val="007A3BD3"/>
    <w:rsid w:val="007B4441"/>
    <w:rsid w:val="007B4D11"/>
    <w:rsid w:val="007D574A"/>
    <w:rsid w:val="007D6892"/>
    <w:rsid w:val="007D706C"/>
    <w:rsid w:val="007E6A98"/>
    <w:rsid w:val="007F2062"/>
    <w:rsid w:val="007F60B6"/>
    <w:rsid w:val="0080394C"/>
    <w:rsid w:val="00804564"/>
    <w:rsid w:val="00806314"/>
    <w:rsid w:val="00806EFD"/>
    <w:rsid w:val="00811D33"/>
    <w:rsid w:val="00813542"/>
    <w:rsid w:val="008147BE"/>
    <w:rsid w:val="00844BFD"/>
    <w:rsid w:val="00850347"/>
    <w:rsid w:val="00855832"/>
    <w:rsid w:val="00866755"/>
    <w:rsid w:val="00870538"/>
    <w:rsid w:val="00880B0C"/>
    <w:rsid w:val="00881BD3"/>
    <w:rsid w:val="00883644"/>
    <w:rsid w:val="00887068"/>
    <w:rsid w:val="00887723"/>
    <w:rsid w:val="00892E3B"/>
    <w:rsid w:val="00893B71"/>
    <w:rsid w:val="00895C97"/>
    <w:rsid w:val="008974F1"/>
    <w:rsid w:val="008B184B"/>
    <w:rsid w:val="008B4A32"/>
    <w:rsid w:val="008B5206"/>
    <w:rsid w:val="008B7B87"/>
    <w:rsid w:val="008C20BF"/>
    <w:rsid w:val="008C24A4"/>
    <w:rsid w:val="008C4F52"/>
    <w:rsid w:val="008C7078"/>
    <w:rsid w:val="008C7D04"/>
    <w:rsid w:val="008D0EF4"/>
    <w:rsid w:val="008D5B44"/>
    <w:rsid w:val="008E4EC0"/>
    <w:rsid w:val="008E5304"/>
    <w:rsid w:val="008F1BA8"/>
    <w:rsid w:val="008F4E57"/>
    <w:rsid w:val="009167B0"/>
    <w:rsid w:val="009243D7"/>
    <w:rsid w:val="0092686A"/>
    <w:rsid w:val="00926E06"/>
    <w:rsid w:val="00931EC3"/>
    <w:rsid w:val="009348B7"/>
    <w:rsid w:val="009463A1"/>
    <w:rsid w:val="00952F1F"/>
    <w:rsid w:val="009606B5"/>
    <w:rsid w:val="00985694"/>
    <w:rsid w:val="00990C68"/>
    <w:rsid w:val="00990FDE"/>
    <w:rsid w:val="0099221E"/>
    <w:rsid w:val="0099267E"/>
    <w:rsid w:val="00993B07"/>
    <w:rsid w:val="00996A4C"/>
    <w:rsid w:val="00996EA5"/>
    <w:rsid w:val="009A1B67"/>
    <w:rsid w:val="009A3C44"/>
    <w:rsid w:val="009A58A4"/>
    <w:rsid w:val="009A7E51"/>
    <w:rsid w:val="009B785A"/>
    <w:rsid w:val="009C09AD"/>
    <w:rsid w:val="009D38B3"/>
    <w:rsid w:val="009D69EB"/>
    <w:rsid w:val="009D7058"/>
    <w:rsid w:val="009D7BC3"/>
    <w:rsid w:val="009E486F"/>
    <w:rsid w:val="009E6BC6"/>
    <w:rsid w:val="00A00B5F"/>
    <w:rsid w:val="00A01FC5"/>
    <w:rsid w:val="00A051BE"/>
    <w:rsid w:val="00A059FE"/>
    <w:rsid w:val="00A129C3"/>
    <w:rsid w:val="00A1582F"/>
    <w:rsid w:val="00A169C9"/>
    <w:rsid w:val="00A24235"/>
    <w:rsid w:val="00A268EC"/>
    <w:rsid w:val="00A2742F"/>
    <w:rsid w:val="00A31C10"/>
    <w:rsid w:val="00A31F36"/>
    <w:rsid w:val="00A37C1A"/>
    <w:rsid w:val="00A37D46"/>
    <w:rsid w:val="00A46C14"/>
    <w:rsid w:val="00A65D90"/>
    <w:rsid w:val="00A766FB"/>
    <w:rsid w:val="00A8124C"/>
    <w:rsid w:val="00A83B05"/>
    <w:rsid w:val="00A843B5"/>
    <w:rsid w:val="00A86669"/>
    <w:rsid w:val="00A86D87"/>
    <w:rsid w:val="00A90590"/>
    <w:rsid w:val="00A912AE"/>
    <w:rsid w:val="00A968A7"/>
    <w:rsid w:val="00AA1B16"/>
    <w:rsid w:val="00AB0910"/>
    <w:rsid w:val="00AB0923"/>
    <w:rsid w:val="00AB4403"/>
    <w:rsid w:val="00AB521C"/>
    <w:rsid w:val="00AB57B6"/>
    <w:rsid w:val="00AC3EE7"/>
    <w:rsid w:val="00AD322F"/>
    <w:rsid w:val="00AE30FB"/>
    <w:rsid w:val="00AE356A"/>
    <w:rsid w:val="00AE5A01"/>
    <w:rsid w:val="00AF0947"/>
    <w:rsid w:val="00AF2166"/>
    <w:rsid w:val="00AF6384"/>
    <w:rsid w:val="00AF654B"/>
    <w:rsid w:val="00AF6748"/>
    <w:rsid w:val="00B01B41"/>
    <w:rsid w:val="00B029E0"/>
    <w:rsid w:val="00B13218"/>
    <w:rsid w:val="00B14101"/>
    <w:rsid w:val="00B169F8"/>
    <w:rsid w:val="00B21C6D"/>
    <w:rsid w:val="00B2252A"/>
    <w:rsid w:val="00B30D71"/>
    <w:rsid w:val="00B32299"/>
    <w:rsid w:val="00B324A9"/>
    <w:rsid w:val="00B43E07"/>
    <w:rsid w:val="00B448D0"/>
    <w:rsid w:val="00B478AC"/>
    <w:rsid w:val="00B51E04"/>
    <w:rsid w:val="00B52947"/>
    <w:rsid w:val="00B54893"/>
    <w:rsid w:val="00B576F9"/>
    <w:rsid w:val="00B63FAF"/>
    <w:rsid w:val="00B64508"/>
    <w:rsid w:val="00B6753B"/>
    <w:rsid w:val="00B71FDA"/>
    <w:rsid w:val="00B72180"/>
    <w:rsid w:val="00B766CC"/>
    <w:rsid w:val="00B821C6"/>
    <w:rsid w:val="00B82272"/>
    <w:rsid w:val="00B84DC4"/>
    <w:rsid w:val="00B87D52"/>
    <w:rsid w:val="00BA4DD0"/>
    <w:rsid w:val="00BA4EF8"/>
    <w:rsid w:val="00BA6F5D"/>
    <w:rsid w:val="00BC5E8D"/>
    <w:rsid w:val="00BD4D77"/>
    <w:rsid w:val="00BD5E2E"/>
    <w:rsid w:val="00BD631A"/>
    <w:rsid w:val="00BE3A46"/>
    <w:rsid w:val="00BE78A6"/>
    <w:rsid w:val="00BF0837"/>
    <w:rsid w:val="00C0040F"/>
    <w:rsid w:val="00C0547A"/>
    <w:rsid w:val="00C071CA"/>
    <w:rsid w:val="00C0759C"/>
    <w:rsid w:val="00C076AE"/>
    <w:rsid w:val="00C1277B"/>
    <w:rsid w:val="00C13185"/>
    <w:rsid w:val="00C1442C"/>
    <w:rsid w:val="00C15977"/>
    <w:rsid w:val="00C2793D"/>
    <w:rsid w:val="00C31B38"/>
    <w:rsid w:val="00C33C1D"/>
    <w:rsid w:val="00C3489B"/>
    <w:rsid w:val="00C350C4"/>
    <w:rsid w:val="00C46B44"/>
    <w:rsid w:val="00C478CE"/>
    <w:rsid w:val="00C63428"/>
    <w:rsid w:val="00C72F36"/>
    <w:rsid w:val="00C73814"/>
    <w:rsid w:val="00C763B4"/>
    <w:rsid w:val="00C80306"/>
    <w:rsid w:val="00C8484F"/>
    <w:rsid w:val="00C85609"/>
    <w:rsid w:val="00C91222"/>
    <w:rsid w:val="00C94CBC"/>
    <w:rsid w:val="00CA60A4"/>
    <w:rsid w:val="00CB2770"/>
    <w:rsid w:val="00CB484A"/>
    <w:rsid w:val="00CC0B7C"/>
    <w:rsid w:val="00CC4100"/>
    <w:rsid w:val="00CC7AB5"/>
    <w:rsid w:val="00CD1662"/>
    <w:rsid w:val="00CD6FAE"/>
    <w:rsid w:val="00CE5D29"/>
    <w:rsid w:val="00CF2E1C"/>
    <w:rsid w:val="00CF34DD"/>
    <w:rsid w:val="00CF4454"/>
    <w:rsid w:val="00CF49B0"/>
    <w:rsid w:val="00CF7AF2"/>
    <w:rsid w:val="00D03F4B"/>
    <w:rsid w:val="00D04890"/>
    <w:rsid w:val="00D13BA4"/>
    <w:rsid w:val="00D13D5D"/>
    <w:rsid w:val="00D16939"/>
    <w:rsid w:val="00D20D59"/>
    <w:rsid w:val="00D22F13"/>
    <w:rsid w:val="00D23E90"/>
    <w:rsid w:val="00D31314"/>
    <w:rsid w:val="00D3469B"/>
    <w:rsid w:val="00D354C9"/>
    <w:rsid w:val="00D41B93"/>
    <w:rsid w:val="00D46B10"/>
    <w:rsid w:val="00D524F0"/>
    <w:rsid w:val="00D63302"/>
    <w:rsid w:val="00D73674"/>
    <w:rsid w:val="00D76D97"/>
    <w:rsid w:val="00D82E6B"/>
    <w:rsid w:val="00D91F64"/>
    <w:rsid w:val="00DA1AF5"/>
    <w:rsid w:val="00DA6BEF"/>
    <w:rsid w:val="00DA6DB9"/>
    <w:rsid w:val="00DB459C"/>
    <w:rsid w:val="00DB5C29"/>
    <w:rsid w:val="00DB75D2"/>
    <w:rsid w:val="00DC66C9"/>
    <w:rsid w:val="00DD2ADB"/>
    <w:rsid w:val="00DD38B3"/>
    <w:rsid w:val="00DD6363"/>
    <w:rsid w:val="00DE209F"/>
    <w:rsid w:val="00DE2414"/>
    <w:rsid w:val="00DE4D7E"/>
    <w:rsid w:val="00DF0A7C"/>
    <w:rsid w:val="00DF14CB"/>
    <w:rsid w:val="00DF2070"/>
    <w:rsid w:val="00DF49AC"/>
    <w:rsid w:val="00DF5BE4"/>
    <w:rsid w:val="00DF5CD8"/>
    <w:rsid w:val="00DF5CF4"/>
    <w:rsid w:val="00DF5EDE"/>
    <w:rsid w:val="00DF7D16"/>
    <w:rsid w:val="00E01BA5"/>
    <w:rsid w:val="00E07D6C"/>
    <w:rsid w:val="00E1328A"/>
    <w:rsid w:val="00E13903"/>
    <w:rsid w:val="00E20B91"/>
    <w:rsid w:val="00E22238"/>
    <w:rsid w:val="00E258F2"/>
    <w:rsid w:val="00E309BD"/>
    <w:rsid w:val="00E313F3"/>
    <w:rsid w:val="00E3360E"/>
    <w:rsid w:val="00E4246B"/>
    <w:rsid w:val="00E500A4"/>
    <w:rsid w:val="00E5037E"/>
    <w:rsid w:val="00E5241A"/>
    <w:rsid w:val="00E5319D"/>
    <w:rsid w:val="00E570E5"/>
    <w:rsid w:val="00E627A2"/>
    <w:rsid w:val="00E634D1"/>
    <w:rsid w:val="00E6426B"/>
    <w:rsid w:val="00E64838"/>
    <w:rsid w:val="00E72977"/>
    <w:rsid w:val="00E75052"/>
    <w:rsid w:val="00E77881"/>
    <w:rsid w:val="00E85B97"/>
    <w:rsid w:val="00E90ED6"/>
    <w:rsid w:val="00E93F83"/>
    <w:rsid w:val="00EB2F9F"/>
    <w:rsid w:val="00EB6B91"/>
    <w:rsid w:val="00EC01E7"/>
    <w:rsid w:val="00EE58AC"/>
    <w:rsid w:val="00EE64D0"/>
    <w:rsid w:val="00EF09EC"/>
    <w:rsid w:val="00F02631"/>
    <w:rsid w:val="00F10510"/>
    <w:rsid w:val="00F151F0"/>
    <w:rsid w:val="00F22CB1"/>
    <w:rsid w:val="00F23123"/>
    <w:rsid w:val="00F2407E"/>
    <w:rsid w:val="00F26139"/>
    <w:rsid w:val="00F27703"/>
    <w:rsid w:val="00F30250"/>
    <w:rsid w:val="00F33EF1"/>
    <w:rsid w:val="00F34E73"/>
    <w:rsid w:val="00F35515"/>
    <w:rsid w:val="00F429F0"/>
    <w:rsid w:val="00F5143F"/>
    <w:rsid w:val="00F51EF5"/>
    <w:rsid w:val="00F5210A"/>
    <w:rsid w:val="00F565A1"/>
    <w:rsid w:val="00F659FF"/>
    <w:rsid w:val="00F70279"/>
    <w:rsid w:val="00F92034"/>
    <w:rsid w:val="00F92B03"/>
    <w:rsid w:val="00FA7034"/>
    <w:rsid w:val="00FA70A0"/>
    <w:rsid w:val="00FB3662"/>
    <w:rsid w:val="00FB3C1B"/>
    <w:rsid w:val="00FB58DF"/>
    <w:rsid w:val="00FB707B"/>
    <w:rsid w:val="00FB7523"/>
    <w:rsid w:val="00FC3B16"/>
    <w:rsid w:val="00FC3D4C"/>
    <w:rsid w:val="00FC7913"/>
    <w:rsid w:val="00FD205A"/>
    <w:rsid w:val="00FD3562"/>
    <w:rsid w:val="00FE0F7F"/>
    <w:rsid w:val="00FE3914"/>
    <w:rsid w:val="00FE3A46"/>
    <w:rsid w:val="00FF1D76"/>
    <w:rsid w:val="00FF2D42"/>
    <w:rsid w:val="00FF52BD"/>
    <w:rsid w:val="00FF564E"/>
    <w:rsid w:val="00FF6078"/>
    <w:rsid w:val="00FF7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020"/>
  <w15:docId w15:val="{FC37B2CB-9D4E-49FB-B7F3-32AAF340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8EC"/>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DB1">
    <w:name w:val="VDB_1"/>
    <w:basedOn w:val="Standaard"/>
    <w:next w:val="VDB2"/>
    <w:qFormat/>
    <w:rsid w:val="00A268EC"/>
    <w:pPr>
      <w:keepNext/>
      <w:numPr>
        <w:ilvl w:val="3"/>
        <w:numId w:val="1"/>
      </w:numPr>
      <w:suppressAutoHyphens/>
      <w:spacing w:before="240" w:after="120" w:line="336" w:lineRule="auto"/>
      <w:outlineLvl w:val="0"/>
    </w:pPr>
    <w:rPr>
      <w:b/>
      <w:caps/>
      <w:szCs w:val="22"/>
      <w:lang w:eastAsia="en-US"/>
    </w:rPr>
  </w:style>
  <w:style w:type="paragraph" w:customStyle="1" w:styleId="VDB2">
    <w:name w:val="VDB_2"/>
    <w:basedOn w:val="Standaard"/>
    <w:qFormat/>
    <w:rsid w:val="00A268EC"/>
    <w:pPr>
      <w:numPr>
        <w:ilvl w:val="4"/>
        <w:numId w:val="1"/>
      </w:numPr>
      <w:suppressAutoHyphens/>
      <w:spacing w:after="120" w:line="336" w:lineRule="auto"/>
      <w:outlineLvl w:val="1"/>
    </w:pPr>
    <w:rPr>
      <w:szCs w:val="22"/>
      <w:lang w:eastAsia="en-US"/>
    </w:rPr>
  </w:style>
  <w:style w:type="paragraph" w:customStyle="1" w:styleId="VDB3">
    <w:name w:val="VDB_3"/>
    <w:basedOn w:val="Standaard"/>
    <w:autoRedefine/>
    <w:qFormat/>
    <w:rsid w:val="00A268EC"/>
    <w:pPr>
      <w:numPr>
        <w:ilvl w:val="5"/>
        <w:numId w:val="1"/>
      </w:numPr>
      <w:suppressAutoHyphens/>
      <w:spacing w:after="120" w:line="336" w:lineRule="auto"/>
      <w:outlineLvl w:val="2"/>
    </w:pPr>
    <w:rPr>
      <w:szCs w:val="22"/>
      <w:lang w:eastAsia="en-US"/>
    </w:rPr>
  </w:style>
  <w:style w:type="paragraph" w:customStyle="1" w:styleId="VDB4">
    <w:name w:val="VDB_4"/>
    <w:basedOn w:val="Standaard"/>
    <w:qFormat/>
    <w:rsid w:val="00A268EC"/>
    <w:pPr>
      <w:numPr>
        <w:ilvl w:val="6"/>
        <w:numId w:val="1"/>
      </w:numPr>
      <w:suppressAutoHyphens/>
      <w:spacing w:after="120" w:line="336" w:lineRule="auto"/>
      <w:outlineLvl w:val="3"/>
    </w:pPr>
    <w:rPr>
      <w:szCs w:val="22"/>
      <w:lang w:eastAsia="en-US"/>
    </w:rPr>
  </w:style>
  <w:style w:type="paragraph" w:customStyle="1" w:styleId="VDB5">
    <w:name w:val="VDB_5"/>
    <w:basedOn w:val="Standaard"/>
    <w:rsid w:val="00A268EC"/>
    <w:pPr>
      <w:numPr>
        <w:ilvl w:val="7"/>
        <w:numId w:val="1"/>
      </w:numPr>
      <w:suppressAutoHyphens/>
      <w:spacing w:after="120" w:line="336" w:lineRule="auto"/>
      <w:outlineLvl w:val="4"/>
    </w:pPr>
    <w:rPr>
      <w:szCs w:val="22"/>
      <w:lang w:eastAsia="en-US"/>
    </w:rPr>
  </w:style>
  <w:style w:type="paragraph" w:customStyle="1" w:styleId="VDB6">
    <w:name w:val="VDB_6"/>
    <w:basedOn w:val="Standaard"/>
    <w:autoRedefine/>
    <w:rsid w:val="00A268EC"/>
    <w:pPr>
      <w:numPr>
        <w:ilvl w:val="8"/>
        <w:numId w:val="1"/>
      </w:numPr>
      <w:suppressAutoHyphens/>
      <w:spacing w:after="120" w:line="336" w:lineRule="auto"/>
      <w:outlineLvl w:val="5"/>
    </w:pPr>
    <w:rPr>
      <w:szCs w:val="22"/>
      <w:lang w:eastAsia="en-US"/>
    </w:rPr>
  </w:style>
  <w:style w:type="paragraph" w:customStyle="1" w:styleId="VDBHeadingSchedulePart">
    <w:name w:val="VDB_Heading_Schedule_Part"/>
    <w:basedOn w:val="Standaard"/>
    <w:next w:val="Standaard"/>
    <w:rsid w:val="00A268EC"/>
    <w:pPr>
      <w:keepNext/>
      <w:numPr>
        <w:ilvl w:val="2"/>
        <w:numId w:val="1"/>
      </w:numPr>
      <w:suppressAutoHyphens/>
      <w:spacing w:before="360" w:after="240" w:line="336" w:lineRule="auto"/>
      <w:jc w:val="center"/>
      <w:outlineLvl w:val="2"/>
    </w:pPr>
    <w:rPr>
      <w:b/>
      <w:szCs w:val="22"/>
      <w:lang w:eastAsia="en-US"/>
    </w:rPr>
  </w:style>
  <w:style w:type="numbering" w:customStyle="1" w:styleId="VDBList">
    <w:name w:val="VDB_List"/>
    <w:basedOn w:val="Geenlijst"/>
    <w:rsid w:val="00A268EC"/>
    <w:pPr>
      <w:numPr>
        <w:numId w:val="2"/>
      </w:numPr>
    </w:pPr>
  </w:style>
  <w:style w:type="paragraph" w:customStyle="1" w:styleId="VDBHeadingAnnex">
    <w:name w:val="VDB_Heading_Annex"/>
    <w:basedOn w:val="VDBHeadingSchedule"/>
    <w:next w:val="Standaard"/>
    <w:qFormat/>
    <w:rsid w:val="00A268EC"/>
    <w:pPr>
      <w:numPr>
        <w:ilvl w:val="1"/>
      </w:numPr>
      <w:outlineLvl w:val="1"/>
    </w:pPr>
  </w:style>
  <w:style w:type="paragraph" w:customStyle="1" w:styleId="VDBHeadingSchedule">
    <w:name w:val="VDB_Heading_Schedule"/>
    <w:basedOn w:val="Standaard"/>
    <w:next w:val="Standaard"/>
    <w:rsid w:val="00A268EC"/>
    <w:pPr>
      <w:pageBreakBefore/>
      <w:numPr>
        <w:numId w:val="1"/>
      </w:numPr>
      <w:tabs>
        <w:tab w:val="left" w:pos="567"/>
        <w:tab w:val="left" w:pos="1701"/>
      </w:tabs>
      <w:suppressAutoHyphens/>
      <w:spacing w:after="600" w:line="336" w:lineRule="auto"/>
      <w:jc w:val="center"/>
      <w:outlineLvl w:val="0"/>
    </w:pPr>
    <w:rPr>
      <w:b/>
      <w:bCs/>
      <w:szCs w:val="22"/>
      <w:lang w:eastAsia="en-US"/>
    </w:rPr>
  </w:style>
  <w:style w:type="paragraph" w:styleId="Ballontekst">
    <w:name w:val="Balloon Text"/>
    <w:basedOn w:val="Standaard"/>
    <w:link w:val="BallontekstChar"/>
    <w:uiPriority w:val="99"/>
    <w:semiHidden/>
    <w:unhideWhenUsed/>
    <w:rsid w:val="009463A1"/>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3A1"/>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7601F1"/>
    <w:rPr>
      <w:sz w:val="16"/>
      <w:szCs w:val="16"/>
    </w:rPr>
  </w:style>
  <w:style w:type="paragraph" w:styleId="Tekstopmerking">
    <w:name w:val="annotation text"/>
    <w:basedOn w:val="Standaard"/>
    <w:link w:val="TekstopmerkingChar"/>
    <w:uiPriority w:val="99"/>
    <w:semiHidden/>
    <w:unhideWhenUsed/>
    <w:rsid w:val="007601F1"/>
    <w:rPr>
      <w:sz w:val="20"/>
      <w:szCs w:val="20"/>
    </w:rPr>
  </w:style>
  <w:style w:type="character" w:customStyle="1" w:styleId="TekstopmerkingChar">
    <w:name w:val="Tekst opmerking Char"/>
    <w:basedOn w:val="Standaardalinea-lettertype"/>
    <w:link w:val="Tekstopmerking"/>
    <w:uiPriority w:val="99"/>
    <w:semiHidden/>
    <w:rsid w:val="007601F1"/>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601F1"/>
    <w:rPr>
      <w:b/>
      <w:bCs/>
    </w:rPr>
  </w:style>
  <w:style w:type="character" w:customStyle="1" w:styleId="OnderwerpvanopmerkingChar">
    <w:name w:val="Onderwerp van opmerking Char"/>
    <w:basedOn w:val="TekstopmerkingChar"/>
    <w:link w:val="Onderwerpvanopmerking"/>
    <w:uiPriority w:val="99"/>
    <w:semiHidden/>
    <w:rsid w:val="007601F1"/>
    <w:rPr>
      <w:rFonts w:ascii="Verdana" w:eastAsia="Times New Roman" w:hAnsi="Verdana" w:cs="Times New Roman"/>
      <w:b/>
      <w:bCs/>
      <w:sz w:val="20"/>
      <w:szCs w:val="20"/>
      <w:lang w:eastAsia="nl-NL"/>
    </w:rPr>
  </w:style>
  <w:style w:type="character" w:styleId="Tekstvantijdelijkeaanduiding">
    <w:name w:val="Placeholder Text"/>
    <w:basedOn w:val="Standaardalinea-lettertype"/>
    <w:uiPriority w:val="99"/>
    <w:semiHidden/>
    <w:rsid w:val="00FA70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75B4095A-72DA-4C91-885D-8831FBB2696A}"/>
      </w:docPartPr>
      <w:docPartBody>
        <w:p w:rsidR="00FF710B" w:rsidRDefault="00E276A8">
          <w:r w:rsidRPr="00330DC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A8"/>
    <w:rsid w:val="00DD251B"/>
    <w:rsid w:val="00DD59AB"/>
    <w:rsid w:val="00E276A8"/>
    <w:rsid w:val="00FF7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276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ea7a7ad-fae2-454e-be11-8b837976901d" ContentTypeId="0x0101003E8B4329BFC82042A595FEC24187660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lientName xmlns="e4bd509c-3c1b-43ed-9a1a-3ee0023a3f77" xmlns:ns1="http://www.w3.org/2001/XMLSchema-instance" ns1:nil="true"/>
    <ClientCode xmlns="e4bd509c-3c1b-43ed-9a1a-3ee0023a3f77" xmlns:ns1="http://www.w3.org/2001/XMLSchema-instance" ns1:nil="true"/>
    <MatterName xmlns="e4bd509c-3c1b-43ed-9a1a-3ee0023a3f77" xmlns:ns1="http://www.w3.org/2001/XMLSchema-instance" ns1:nil="true"/>
    <MatterCode xmlns="e4bd509c-3c1b-43ed-9a1a-3ee0023a3f77" xmlns:ns1="http://www.w3.org/2001/XMLSchema-instance" ns1:nil="true"/>
    <j36c1be57c114647b63e550df101edda xmlns="e4bd509c-3c1b-43ed-9a1a-3ee0023a3f77">
      <Terms xmlns="http://schemas.microsoft.com/office/infopath/2007/PartnerControls"/>
    </j36c1be57c114647b63e550df101edda>
    <DocAuthor xmlns="e4bd509c-3c1b-43ed-9a1a-3ee0023a3f77">
      <UserInfo>
        <DisplayName/>
        <AccountId xsi:nil="true"/>
        <AccountType/>
      </UserInfo>
    </DocAuthor>
    <Commentaar xmlns="e4bd509c-3c1b-43ed-9a1a-3ee0023a3f77" xmlns:ns1="http://www.w3.org/2001/XMLSchema-instance" ns1:nil="true"/>
    <TaxCatchAll xmlns="e4bd509c-3c1b-43ed-9a1a-3ee0023a3f77"/>
    <_dlc_DocId xmlns="e4bd509c-3c1b-43ed-9a1a-3ee0023a3f77">1162565</_dlc_DocId>
    <_dlc_DocIdUrl xmlns="e4bd509c-3c1b-43ed-9a1a-3ee0023a3f77">
      <Url>http://dms-app/data/21833020/_layouts/15/DocIdRedir.aspx?ID=1162565</Url>
      <Description>1162565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MS Document" ma:contentTypeID="0x0101003E8B4329BFC82042A595FEC24187660C00F93E555FFC0B7A48B938DC2360FACD73" ma:contentTypeVersion="5" ma:contentTypeDescription="Een nieuw document maken." ma:contentTypeScope="" ma:versionID="61b51e95c56c3698c16827c46727ccf5">
  <xsd:schema xmlns:xsd="http://www.w3.org/2001/XMLSchema" xmlns:xs="http://www.w3.org/2001/XMLSchema" xmlns:p="http://schemas.microsoft.com/office/2006/metadata/properties" xmlns:ns2="e4bd509c-3c1b-43ed-9a1a-3ee0023a3f77" targetNamespace="http://schemas.microsoft.com/office/2006/metadata/properties" ma:root="true" ma:fieldsID="17de1ff7f2ca6e77b765ddb04502be3f" ns2:_="">
    <xsd:import namespace="e4bd509c-3c1b-43ed-9a1a-3ee0023a3f77"/>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Commentaar" minOccurs="0"/>
                <xsd:element ref="ns2:_dlc_DocIdUrl" minOccurs="0"/>
                <xsd:element ref="ns2:_dlc_DocIdPersistId" minOccurs="0"/>
                <xsd:element ref="ns2:j36c1be57c114647b63e550df101edda" minOccurs="0"/>
                <xsd:element ref="ns2:TaxCatchAll" minOccurs="0"/>
                <xsd:element ref="ns2:TaxCatchAllLabe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d509c-3c1b-43ed-9a1a-3ee0023a3f77" elementFormDefault="qualified">
    <xsd:import namespace="http://schemas.microsoft.com/office/2006/documentManagement/types"/>
    <xsd:import namespace="http://schemas.microsoft.com/office/infopath/2007/PartnerControls"/>
    <xsd:element name="ClientName" ma:index="2" nillable="true" ma:displayName="Clientnaam" ma:internalName="ClientName">
      <xsd:simpleType>
        <xsd:restriction base="dms:Text">
          <xsd:maxLength value="255"/>
        </xsd:restriction>
      </xsd:simpleType>
    </xsd:element>
    <xsd:element name="ClientCode" ma:index="3" nillable="true" ma:displayName="Clientnummer" ma:internalName="ClientCode">
      <xsd:simpleType>
        <xsd:restriction base="dms:Text">
          <xsd:maxLength value="255"/>
        </xsd:restriction>
      </xsd:simpleType>
    </xsd:element>
    <xsd:element name="MatterName" ma:index="4" nillable="true" ma:displayName="Zaaknaam" ma:internalName="MatterName">
      <xsd:simpleType>
        <xsd:restriction base="dms:Text">
          <xsd:maxLength value="255"/>
        </xsd:restriction>
      </xsd:simpleType>
    </xsd:element>
    <xsd:element name="MatterCode" ma:index="5" nillable="true" ma:displayName="Dossiernummer" ma:internalName="MatterCode">
      <xsd:simpleType>
        <xsd:restriction base="dms:Text">
          <xsd:maxLength value="255"/>
        </xsd:restriction>
      </xsd:simpleType>
    </xsd:element>
    <xsd:element name="DocAuthor" ma:index="7" nillable="true" ma:displayName="Auteur Document"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ar" ma:index="8" nillable="true" ma:displayName="Commentaar" ma:internalName="Commentaar">
      <xsd:simpleType>
        <xsd:restriction base="dms:Note">
          <xsd:maxLength value="255"/>
        </xsd:restriction>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j36c1be57c114647b63e550df101edda" ma:index="16" nillable="true" ma:taxonomy="true" ma:internalName="j36c1be57c114647b63e550df101edda" ma:taxonomyFieldName="Rechtsgebied" ma:displayName="Rechtsgebied" ma:default="" ma:fieldId="{336c1be5-7c11-4647-b63e-550df101edda}" ma:sspId="9ea7a7ad-fae2-454e-be11-8b837976901d" ma:termSetId="cc36071a-97ae-4f08-b3f6-8e4a133939a4"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e9406665-e369-427a-b3df-c88a6f317a76}" ma:internalName="TaxCatchAll" ma:showField="CatchAllData" ma:web="fa05ac7e-a8e7-4587-a95e-9626dc8a93f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9406665-e369-427a-b3df-c88a6f317a76}" ma:internalName="TaxCatchAllLabel" ma:readOnly="true" ma:showField="CatchAllDataLabel" ma:web="fa05ac7e-a8e7-4587-a95e-9626dc8a93f0">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Waarde van de document-id" ma:description="De waarde van de document-id die aan dit item is toegewezen."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CAB5A-8C88-4C34-BE73-C07469334457}">
  <ds:schemaRefs>
    <ds:schemaRef ds:uri="Microsoft.SharePoint.Taxonomy.ContentTypeSync"/>
  </ds:schemaRefs>
</ds:datastoreItem>
</file>

<file path=customXml/itemProps2.xml><?xml version="1.0" encoding="utf-8"?>
<ds:datastoreItem xmlns:ds="http://schemas.openxmlformats.org/officeDocument/2006/customXml" ds:itemID="{965D5489-1789-46A2-8F31-085DE0E6FBC7}">
  <ds:schemaRefs>
    <ds:schemaRef ds:uri="http://schemas.microsoft.com/sharepoint/events"/>
  </ds:schemaRefs>
</ds:datastoreItem>
</file>

<file path=customXml/itemProps3.xml><?xml version="1.0" encoding="utf-8"?>
<ds:datastoreItem xmlns:ds="http://schemas.openxmlformats.org/officeDocument/2006/customXml" ds:itemID="{C5B69F9B-1BC8-49F2-AED8-191CCF1E5D3F}">
  <ds:schemaRefs>
    <ds:schemaRef ds:uri="http://schemas.microsoft.com/office/2006/metadata/properties"/>
    <ds:schemaRef ds:uri="http://schemas.microsoft.com/office/infopath/2007/PartnerControls"/>
    <ds:schemaRef ds:uri="e4bd509c-3c1b-43ed-9a1a-3ee0023a3f77"/>
  </ds:schemaRefs>
</ds:datastoreItem>
</file>

<file path=customXml/itemProps4.xml><?xml version="1.0" encoding="utf-8"?>
<ds:datastoreItem xmlns:ds="http://schemas.openxmlformats.org/officeDocument/2006/customXml" ds:itemID="{06D05EB1-039F-430F-87DA-5E2A88C0660E}">
  <ds:schemaRefs>
    <ds:schemaRef ds:uri="http://schemas.microsoft.com/sharepoint/v3/contenttype/forms"/>
  </ds:schemaRefs>
</ds:datastoreItem>
</file>

<file path=customXml/itemProps5.xml><?xml version="1.0" encoding="utf-8"?>
<ds:datastoreItem xmlns:ds="http://schemas.openxmlformats.org/officeDocument/2006/customXml" ds:itemID="{D6FB4476-A913-4B7A-91D5-85A169A2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d509c-3c1b-43ed-9a1a-3ee0023a3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Jansen</dc:creator>
  <cp:lastModifiedBy>Dineke Philipse</cp:lastModifiedBy>
  <cp:revision>3</cp:revision>
  <dcterms:created xsi:type="dcterms:W3CDTF">2018-06-21T11:54:00Z</dcterms:created>
  <dcterms:modified xsi:type="dcterms:W3CDTF">2018-06-21T11:55:00Z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0x0101003E8B4329BFC82042A595FEC24187660C00F93E555FFC0B7A48B938DC2360FACD73</vt:lpwstr>
  </property>
  <property fmtid="{D5CDD505-2E9C-101B-9397-08002B2CF9AE}" pid="3" name="ContentType">
    <vt:lpwstr>DMS Document</vt:lpwstr>
  </property>
  <property fmtid="{D5CDD505-2E9C-101B-9397-08002B2CF9AE}" pid="4" name="Title">
    <vt:lpwstr/>
  </property>
  <property fmtid="{D5CDD505-2E9C-101B-9397-08002B2CF9AE}" pid="5" name="ClientName">
    <vt:lpwstr/>
  </property>
  <property fmtid="{D5CDD505-2E9C-101B-9397-08002B2CF9AE}" pid="6" name="ClientCode">
    <vt:lpwstr/>
  </property>
  <property fmtid="{D5CDD505-2E9C-101B-9397-08002B2CF9AE}" pid="7" name="MatterName">
    <vt:lpwstr/>
  </property>
  <property fmtid="{D5CDD505-2E9C-101B-9397-08002B2CF9AE}" pid="8" name="MatterCode">
    <vt:lpwstr/>
  </property>
  <property fmtid="{D5CDD505-2E9C-101B-9397-08002B2CF9AE}" pid="9" name="Commentaar">
    <vt:lpwstr/>
  </property>
  <property fmtid="{D5CDD505-2E9C-101B-9397-08002B2CF9AE}" pid="10" name="Rechtsgebied">
    <vt:lpwstr/>
  </property>
  <property fmtid="{D5CDD505-2E9C-101B-9397-08002B2CF9AE}" pid="11" name="_dlc_DocIdItemGuid">
    <vt:lpwstr>80b7a9ce-d9e4-4512-9e15-c0c8858cbe18</vt:lpwstr>
  </property>
</Properties>
</file>